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54" w:type="pct"/>
        <w:tblLook w:val="04A0" w:firstRow="1" w:lastRow="0" w:firstColumn="1" w:lastColumn="0" w:noHBand="0" w:noVBand="1"/>
      </w:tblPr>
      <w:tblGrid>
        <w:gridCol w:w="4678"/>
        <w:gridCol w:w="4679"/>
      </w:tblGrid>
      <w:tr w:rsidR="00410F0D" w:rsidRPr="00BB6CED" w14:paraId="6D644353" w14:textId="77777777" w:rsidTr="00410F0D">
        <w:tc>
          <w:tcPr>
            <w:tcW w:w="5000" w:type="pct"/>
            <w:gridSpan w:val="2"/>
            <w:shd w:val="clear" w:color="auto" w:fill="auto"/>
          </w:tcPr>
          <w:p w14:paraId="11F74C65" w14:textId="77777777" w:rsidR="00410F0D" w:rsidRPr="009511F3" w:rsidRDefault="00410F0D" w:rsidP="00664DB9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napToGrid w:val="0"/>
                <w:sz w:val="20"/>
                <w:szCs w:val="20"/>
                <w:lang w:val="ru-RU"/>
              </w:rPr>
            </w:pPr>
            <w:r w:rsidRPr="009511F3">
              <w:rPr>
                <w:rFonts w:ascii="Times New Roman" w:hAnsi="Times New Roman"/>
                <w:b/>
                <w:caps/>
                <w:snapToGrid w:val="0"/>
                <w:sz w:val="20"/>
                <w:szCs w:val="20"/>
                <w:lang w:val="ru-RU"/>
              </w:rPr>
              <w:t xml:space="preserve">ДОГОВОР об АКАДЕМИЧЕСКОМ обмене </w:t>
            </w:r>
          </w:p>
          <w:p w14:paraId="79CA3B50" w14:textId="186AE305" w:rsidR="00410F0D" w:rsidRPr="009511F3" w:rsidRDefault="00FB67D4" w:rsidP="00664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511F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между</w:t>
            </w:r>
          </w:p>
          <w:p w14:paraId="5E526E70" w14:textId="77777777" w:rsidR="00410F0D" w:rsidRPr="009511F3" w:rsidRDefault="00410F0D" w:rsidP="00664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511F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____________ (</w:t>
            </w:r>
            <w:r w:rsidRPr="009511F3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высшее учебное заведение</w:t>
            </w:r>
            <w:r w:rsidRPr="009511F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</w:p>
          <w:p w14:paraId="1B639AA1" w14:textId="77777777" w:rsidR="00410F0D" w:rsidRPr="009511F3" w:rsidRDefault="00410F0D" w:rsidP="00664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511F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</w:t>
            </w:r>
          </w:p>
          <w:p w14:paraId="5793F083" w14:textId="77777777" w:rsidR="00FB67D4" w:rsidRDefault="00410F0D" w:rsidP="00664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511F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НАЦИОНАЛЬНЫМ ИССЛЕДОВАТЕЛЬСКИМ УНИВЕРСИТЕТОМ </w:t>
            </w:r>
          </w:p>
          <w:p w14:paraId="572FC118" w14:textId="617EA62F" w:rsidR="00410F0D" w:rsidRPr="009511F3" w:rsidRDefault="00410F0D" w:rsidP="00664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511F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«ВЫСШАЯ ШКОЛА ЭКОНОМИКИ»</w:t>
            </w:r>
          </w:p>
          <w:p w14:paraId="5E0F8ECF" w14:textId="77777777" w:rsidR="00410F0D" w:rsidRPr="009511F3" w:rsidRDefault="00410F0D" w:rsidP="00664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15E673EB" w14:textId="77777777" w:rsidR="00410F0D" w:rsidRPr="009511F3" w:rsidRDefault="00410F0D" w:rsidP="00664D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_________________</w:t>
            </w:r>
            <w:proofErr w:type="gramStart"/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_(</w:t>
            </w:r>
            <w:proofErr w:type="gramEnd"/>
            <w:r w:rsidRPr="009511F3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  <w:t>высшее учебное заведение</w:t>
            </w: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), ______</w:t>
            </w: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sl-SI" w:eastAsia="es-AR"/>
              </w:rPr>
              <w:t>(</w:t>
            </w:r>
            <w:r w:rsidRPr="009511F3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  <w:t>город</w:t>
            </w: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), ________</w:t>
            </w: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sl-SI" w:eastAsia="es-AR"/>
              </w:rPr>
              <w:t>(</w:t>
            </w:r>
            <w:r w:rsidRPr="009511F3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  <w:t>страна</w:t>
            </w: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sl-SI" w:eastAsia="es-AR"/>
              </w:rPr>
              <w:t>)</w:t>
            </w: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, в последующем именуемый «______» в лице ____________(</w:t>
            </w:r>
            <w:r w:rsidRPr="009511F3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  <w:t>должность</w:t>
            </w: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) ___________(</w:t>
            </w:r>
            <w:r w:rsidRPr="009511F3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  <w:t>фамилия, имя, отчество (при наличии)</w:t>
            </w: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, действующего на основании ____________________ (</w:t>
            </w:r>
            <w:r w:rsidRPr="009511F3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  <w:t>реквизиты документа, дающего основание представителю подписывать настоящий Договор, название документа, дата и №),</w:t>
            </w:r>
          </w:p>
          <w:p w14:paraId="52BA35AF" w14:textId="77777777" w:rsidR="00FB67D4" w:rsidRDefault="00410F0D" w:rsidP="00664D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 xml:space="preserve">и </w:t>
            </w:r>
          </w:p>
          <w:p w14:paraId="3A849F5E" w14:textId="4CAA67E5" w:rsidR="00410F0D" w:rsidRPr="009511F3" w:rsidRDefault="00410F0D" w:rsidP="00664D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Национальный исследовательский университет «Высшая школа экономики», Россия, именуемый в дальнейшем «НИУ</w:t>
            </w: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s-AR"/>
              </w:rPr>
              <w:t> </w:t>
            </w: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 xml:space="preserve">ВШЭ», в лице проректора Пановой Виктории Владимировны, действующего на основании доверенности от </w:t>
            </w:r>
            <w:r w:rsidRPr="009511F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21.10.2022 </w:t>
            </w: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№ </w:t>
            </w:r>
            <w:r w:rsidRPr="009511F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6.13-08.1/211022-1</w:t>
            </w: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, далее по тексту совместно и по отдельности именуемые «Стороны», «Сторона»</w:t>
            </w:r>
            <w:r w:rsidRPr="009511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в рамках Договора о сотрудничестве от________________ (</w:t>
            </w:r>
            <w:r w:rsidRPr="009511F3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  <w:t>при наличии</w:t>
            </w: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 xml:space="preserve">), </w:t>
            </w:r>
            <w:r w:rsidRPr="009511F3">
              <w:rPr>
                <w:rFonts w:ascii="Times New Roman" w:hAnsi="Times New Roman"/>
                <w:sz w:val="20"/>
                <w:szCs w:val="20"/>
                <w:lang w:val="ru-RU"/>
              </w:rPr>
              <w:t>пришли к соглашению сотрудничать в области академического обмена на условиях, изложенных далее в настоящем Договоре.</w:t>
            </w:r>
          </w:p>
          <w:p w14:paraId="0CE2A1C2" w14:textId="77777777" w:rsidR="00410F0D" w:rsidRPr="009511F3" w:rsidRDefault="00410F0D" w:rsidP="00664D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mallCaps/>
                <w:color w:val="000000"/>
                <w:sz w:val="20"/>
                <w:szCs w:val="20"/>
                <w:lang w:val="ru-RU"/>
              </w:rPr>
            </w:pPr>
          </w:p>
        </w:tc>
      </w:tr>
      <w:tr w:rsidR="00410F0D" w:rsidRPr="00BB6CED" w14:paraId="565FFF33" w14:textId="77777777" w:rsidTr="00410F0D">
        <w:tc>
          <w:tcPr>
            <w:tcW w:w="5000" w:type="pct"/>
            <w:gridSpan w:val="2"/>
            <w:shd w:val="clear" w:color="auto" w:fill="auto"/>
          </w:tcPr>
          <w:p w14:paraId="3A77BBAB" w14:textId="77777777" w:rsidR="00410F0D" w:rsidRPr="009511F3" w:rsidRDefault="00410F0D" w:rsidP="00664D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</w:pPr>
            <w:r w:rsidRPr="009511F3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  <w:t xml:space="preserve">Глава </w:t>
            </w:r>
            <w:r w:rsidRPr="009511F3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en-US" w:eastAsia="es-AR"/>
              </w:rPr>
              <w:t>I</w:t>
            </w:r>
            <w:r w:rsidRPr="009511F3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  <w:t>. Предмет Договора</w:t>
            </w:r>
          </w:p>
          <w:p w14:paraId="1E6753FC" w14:textId="77777777" w:rsidR="00410F0D" w:rsidRPr="009511F3" w:rsidRDefault="00410F0D" w:rsidP="00664D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</w:p>
          <w:p w14:paraId="7D0D9B3F" w14:textId="77777777" w:rsidR="00410F0D" w:rsidRPr="009511F3" w:rsidRDefault="00410F0D" w:rsidP="00664D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</w:pPr>
            <w:r w:rsidRPr="009511F3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  <w:t>Инициатору договора предлагается выбрать один из вариантов</w:t>
            </w:r>
          </w:p>
          <w:p w14:paraId="0E09C2A4" w14:textId="77777777" w:rsidR="00410F0D" w:rsidRPr="009511F3" w:rsidRDefault="00410F0D" w:rsidP="00664D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</w:pPr>
            <w:r w:rsidRPr="009511F3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  <w:t>Вариант 1</w:t>
            </w:r>
          </w:p>
          <w:p w14:paraId="277CBFB5" w14:textId="1635FBE0" w:rsidR="00410F0D" w:rsidRPr="009511F3" w:rsidRDefault="00410F0D" w:rsidP="00664D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 xml:space="preserve">1. Целью настоящего Договора является сотрудничество в целях организации и реализации Сторонами академического обмена между </w:t>
            </w:r>
            <w:r w:rsidR="00FB67D4"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_______ (</w:t>
            </w:r>
            <w:r w:rsidR="00FB67D4" w:rsidRPr="009511F3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  <w:t>вуз</w:t>
            </w:r>
            <w:r w:rsidR="00FB67D4"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)</w:t>
            </w:r>
            <w:r w:rsidR="00FB67D4" w:rsidRPr="00FB67D4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 xml:space="preserve"> </w:t>
            </w: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и</w:t>
            </w:r>
            <w:r w:rsidR="00FB67D4"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 xml:space="preserve"> НИУ ВШЭ</w:t>
            </w: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.</w:t>
            </w:r>
          </w:p>
          <w:p w14:paraId="77D34A15" w14:textId="77777777" w:rsidR="00410F0D" w:rsidRPr="009511F3" w:rsidRDefault="00410F0D" w:rsidP="00664D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</w:pPr>
            <w:r w:rsidRPr="009511F3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  <w:t>Вариант 2</w:t>
            </w:r>
          </w:p>
          <w:p w14:paraId="7FCE04D5" w14:textId="10AF83D9" w:rsidR="00410F0D" w:rsidRPr="009511F3" w:rsidRDefault="00147D7C" w:rsidP="00147D7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 xml:space="preserve">1. </w:t>
            </w:r>
            <w:r w:rsidR="00410F0D"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 xml:space="preserve">Целью настоящего Договора является сотрудничество в целях организации и реализации Сторонами академического обмена между </w:t>
            </w:r>
            <w:r w:rsidR="00FB67D4"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_______ (</w:t>
            </w:r>
            <w:r w:rsidR="00FB67D4" w:rsidRPr="009511F3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  <w:t xml:space="preserve">название подразделения в партнерском </w:t>
            </w:r>
            <w:r w:rsidR="00FB67D4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  <w:t>вузе</w:t>
            </w:r>
            <w:r w:rsidR="00FB67D4"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 xml:space="preserve">) </w:t>
            </w:r>
            <w:r w:rsidR="00410F0D"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и</w:t>
            </w:r>
            <w:r w:rsidR="00FB67D4" w:rsidRPr="00FB67D4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 xml:space="preserve"> </w:t>
            </w:r>
            <w:r w:rsidR="00FB67D4"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(</w:t>
            </w:r>
            <w:r w:rsidR="00FB67D4" w:rsidRPr="009511F3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  <w:t>факультетом / программой</w:t>
            </w:r>
            <w:r w:rsidR="00FB67D4"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) ________ НИУ</w:t>
            </w:r>
            <w:r w:rsidR="00FB67D4"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en-US" w:eastAsia="es-AR"/>
              </w:rPr>
              <w:t> </w:t>
            </w:r>
            <w:r w:rsidR="00FB67D4"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ВШЭ</w:t>
            </w:r>
            <w:r w:rsidR="00410F0D"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.</w:t>
            </w:r>
          </w:p>
          <w:p w14:paraId="1D9C4D4D" w14:textId="77777777" w:rsidR="00410F0D" w:rsidRPr="009511F3" w:rsidRDefault="00410F0D" w:rsidP="00664D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</w:p>
          <w:p w14:paraId="104E486F" w14:textId="77777777" w:rsidR="00410F0D" w:rsidRPr="009511F3" w:rsidRDefault="00410F0D" w:rsidP="00664D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</w:pPr>
            <w:r w:rsidRPr="009511F3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  <w:t xml:space="preserve">Глава </w:t>
            </w:r>
            <w:r w:rsidRPr="009511F3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en-US" w:eastAsia="es-AR"/>
              </w:rPr>
              <w:t>II</w:t>
            </w:r>
            <w:r w:rsidRPr="009511F3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  <w:t xml:space="preserve">. Терминология </w:t>
            </w:r>
          </w:p>
          <w:p w14:paraId="263D8C6A" w14:textId="77777777" w:rsidR="00410F0D" w:rsidRPr="009511F3" w:rsidRDefault="00410F0D" w:rsidP="00147D7C">
            <w:pPr>
              <w:widowControl w:val="0"/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</w:pPr>
          </w:p>
          <w:p w14:paraId="224079EE" w14:textId="77777777" w:rsidR="00410F0D" w:rsidRPr="009511F3" w:rsidRDefault="00410F0D" w:rsidP="007841FA">
            <w:pPr>
              <w:widowControl w:val="0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0" w:hanging="1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9511F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«Обмен» означает обмен Обучающимися, а также обмен опытом преподавания и проведения научных исследований. </w:t>
            </w:r>
          </w:p>
          <w:p w14:paraId="1E925483" w14:textId="77777777" w:rsidR="00410F0D" w:rsidRPr="009511F3" w:rsidRDefault="00410F0D" w:rsidP="007841FA">
            <w:pPr>
              <w:widowControl w:val="0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0" w:hanging="16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  <w:r w:rsidRPr="009511F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«Обучающийся» или «Обучающиеся» означает студентов </w:t>
            </w:r>
            <w:proofErr w:type="spellStart"/>
            <w:r w:rsidRPr="009511F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бакалавриата</w:t>
            </w:r>
            <w:proofErr w:type="spellEnd"/>
            <w:r w:rsidRPr="009511F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магистратуры, а также аспирантов, участвующих в Обмене.</w:t>
            </w:r>
          </w:p>
          <w:p w14:paraId="6EC0F024" w14:textId="1852E808" w:rsidR="00410F0D" w:rsidRPr="009511F3" w:rsidRDefault="00410F0D" w:rsidP="007841FA">
            <w:pPr>
              <w:widowControl w:val="0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0" w:hanging="1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9511F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«Направляющий вуз» означает высшее учебное заведение, в которое Обучающиеся были зачислены по основной образовательной программе.</w:t>
            </w:r>
          </w:p>
          <w:p w14:paraId="7AC98B03" w14:textId="77777777" w:rsidR="00410F0D" w:rsidRPr="009511F3" w:rsidRDefault="00410F0D" w:rsidP="007841FA">
            <w:pPr>
              <w:widowControl w:val="0"/>
              <w:numPr>
                <w:ilvl w:val="0"/>
                <w:numId w:val="2"/>
              </w:numPr>
              <w:tabs>
                <w:tab w:val="left" w:pos="456"/>
              </w:tabs>
              <w:spacing w:after="0" w:line="240" w:lineRule="auto"/>
              <w:ind w:left="0" w:hanging="1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9511F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«Принимающий вуз» означает высшее учебное заведение, принимающее Обучающихся из Направляющего вуза для участия в Обмене без выдачи документа об образовании.</w:t>
            </w:r>
          </w:p>
          <w:p w14:paraId="20E6EEB3" w14:textId="77777777" w:rsidR="00410F0D" w:rsidRPr="009511F3" w:rsidRDefault="00410F0D" w:rsidP="00664D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val="ru-RU" w:eastAsia="es-AR"/>
              </w:rPr>
            </w:pPr>
          </w:p>
        </w:tc>
      </w:tr>
      <w:tr w:rsidR="00410F0D" w:rsidRPr="00BB6CED" w14:paraId="17F1F319" w14:textId="77777777" w:rsidTr="00410F0D">
        <w:tc>
          <w:tcPr>
            <w:tcW w:w="5000" w:type="pct"/>
            <w:gridSpan w:val="2"/>
            <w:shd w:val="clear" w:color="auto" w:fill="auto"/>
          </w:tcPr>
          <w:p w14:paraId="3BCE2DE1" w14:textId="77777777" w:rsidR="00410F0D" w:rsidRPr="009511F3" w:rsidRDefault="00410F0D" w:rsidP="00995F6D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</w:pPr>
            <w:r w:rsidRPr="009511F3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  <w:t>Глава III. Обмен Обучающимися</w:t>
            </w:r>
          </w:p>
          <w:p w14:paraId="6FC2EF38" w14:textId="77777777" w:rsidR="00410F0D" w:rsidRPr="009511F3" w:rsidRDefault="00410F0D" w:rsidP="00995F6D">
            <w:pPr>
              <w:widowControl w:val="0"/>
              <w:spacing w:after="0" w:line="240" w:lineRule="auto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</w:p>
          <w:p w14:paraId="2460396C" w14:textId="77777777" w:rsidR="00410F0D" w:rsidRPr="009511F3" w:rsidRDefault="00410F0D" w:rsidP="00995F6D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</w:pPr>
            <w:r w:rsidRPr="009511F3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  <w:t>Статья 1. Основные условия Обмена</w:t>
            </w:r>
          </w:p>
          <w:p w14:paraId="1A87A44D" w14:textId="77777777" w:rsidR="00410F0D" w:rsidRPr="009511F3" w:rsidRDefault="00410F0D" w:rsidP="00995F6D">
            <w:pPr>
              <w:spacing w:after="60" w:line="240" w:lineRule="auto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9511F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-------------------------------------------------------------------</w:t>
            </w:r>
          </w:p>
          <w:p w14:paraId="60B6DD10" w14:textId="77777777" w:rsidR="00410F0D" w:rsidRPr="009511F3" w:rsidRDefault="00410F0D" w:rsidP="00995F6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</w:pPr>
            <w:commentRangeStart w:id="0"/>
            <w:r w:rsidRPr="009511F3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  <w:t>Инициатору договора предлагается выбрать один из вариантов</w:t>
            </w:r>
          </w:p>
          <w:p w14:paraId="624B8667" w14:textId="77777777" w:rsidR="00410F0D" w:rsidRPr="009511F3" w:rsidRDefault="00410F0D" w:rsidP="00995F6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</w:pPr>
            <w:r w:rsidRPr="009511F3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  <w:t>Вариант 1</w:t>
            </w:r>
          </w:p>
          <w:p w14:paraId="06700439" w14:textId="77777777" w:rsidR="00410F0D" w:rsidRPr="009511F3" w:rsidRDefault="00410F0D" w:rsidP="00995F6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1.1. При условии наличия подходящих кандидатов</w:t>
            </w:r>
            <w:r w:rsidRPr="009511F3">
              <w:rPr>
                <w:lang w:val="ru-RU"/>
              </w:rPr>
              <w:t xml:space="preserve"> </w:t>
            </w: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каждая из Сторон может направить в течение учебного года Обучающихся для участия в Обмене сроком до 12</w:t>
            </w: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eastAsia="es-AR"/>
              </w:rPr>
              <w:t> </w:t>
            </w: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(двенадцати) месяцев.</w:t>
            </w:r>
          </w:p>
          <w:p w14:paraId="125EBA47" w14:textId="77777777" w:rsidR="00410F0D" w:rsidRPr="009511F3" w:rsidRDefault="00410F0D" w:rsidP="00995F6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Количество Обучающихся и доступные программы или курсы согласовываются Сторонами ежегодно как минимум за 10 (десять) месяцев до предполагаемого начала обучения.</w:t>
            </w:r>
          </w:p>
          <w:p w14:paraId="571CF8C7" w14:textId="77777777" w:rsidR="00410F0D" w:rsidRPr="009511F3" w:rsidRDefault="00410F0D" w:rsidP="00995F6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</w:pPr>
            <w:r w:rsidRPr="009511F3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  <w:t>Вариант 2</w:t>
            </w:r>
          </w:p>
          <w:p w14:paraId="0D80D2F9" w14:textId="77777777" w:rsidR="00410F0D" w:rsidRPr="009511F3" w:rsidRDefault="00410F0D" w:rsidP="00995F6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 xml:space="preserve">1.1. При условии наличия подходящих кандидатов каждая из Сторон может направить в течение учебного года не более </w:t>
            </w:r>
            <w:r w:rsidRPr="009511F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________ </w:t>
            </w: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 xml:space="preserve">Обучающихся на семестр из числа Обучающихся </w:t>
            </w:r>
            <w:r w:rsidRPr="009511F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________(</w:t>
            </w:r>
            <w:r w:rsidRPr="009511F3">
              <w:rPr>
                <w:rFonts w:ascii="Times New Roman" w:eastAsia="Times New Roman" w:hAnsi="Times New Roman"/>
                <w:i/>
                <w:sz w:val="20"/>
                <w:szCs w:val="20"/>
                <w:lang w:val="ru-RU" w:eastAsia="ru-RU"/>
              </w:rPr>
              <w:t>вуз</w:t>
            </w:r>
            <w:r w:rsidRPr="009511F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) и НИУ</w:t>
            </w:r>
            <w:r w:rsidRPr="009511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9511F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ВШЭ</w:t>
            </w: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.</w:t>
            </w:r>
            <w:commentRangeEnd w:id="0"/>
            <w:r w:rsidRPr="009511F3">
              <w:rPr>
                <w:rStyle w:val="a3"/>
                <w:rFonts w:ascii="Times New Roman" w:eastAsia="Times New Roman" w:hAnsi="Times New Roman"/>
                <w:szCs w:val="20"/>
                <w:lang w:eastAsia="ru-RU"/>
              </w:rPr>
              <w:commentReference w:id="0"/>
            </w:r>
          </w:p>
          <w:p w14:paraId="222A446B" w14:textId="77777777" w:rsidR="00410F0D" w:rsidRPr="009511F3" w:rsidRDefault="00410F0D" w:rsidP="00995F6D">
            <w:pPr>
              <w:spacing w:after="60" w:line="240" w:lineRule="auto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9511F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-------------------------------------------------------------------</w:t>
            </w:r>
          </w:p>
          <w:p w14:paraId="4A8F8BEC" w14:textId="77777777" w:rsidR="00410F0D" w:rsidRPr="009511F3" w:rsidRDefault="00410F0D" w:rsidP="00995F6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</w:p>
          <w:p w14:paraId="7FF7A869" w14:textId="77777777" w:rsidR="00410F0D" w:rsidRPr="009511F3" w:rsidRDefault="00410F0D" w:rsidP="00995F6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1.2. Каждая Сторона будет ежегодно вести учет направляемых Обучающихся, а также предполагать, что в течение срока действия Договора будет достигнут баланс.</w:t>
            </w:r>
          </w:p>
          <w:p w14:paraId="5B04AF84" w14:textId="77777777" w:rsidR="00410F0D" w:rsidRPr="009511F3" w:rsidRDefault="00410F0D" w:rsidP="00995F6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</w:p>
          <w:p w14:paraId="5DCE4008" w14:textId="77777777" w:rsidR="00410F0D" w:rsidRPr="009511F3" w:rsidRDefault="00410F0D" w:rsidP="00995F6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</w:p>
          <w:p w14:paraId="4C7B4E05" w14:textId="77777777" w:rsidR="00410F0D" w:rsidRPr="009511F3" w:rsidRDefault="00410F0D" w:rsidP="00995F6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</w:p>
          <w:p w14:paraId="316CEADC" w14:textId="77777777" w:rsidR="00410F0D" w:rsidRPr="009511F3" w:rsidRDefault="00410F0D" w:rsidP="00995F6D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</w:pPr>
            <w:r w:rsidRPr="009511F3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  <w:lastRenderedPageBreak/>
              <w:t>Статья 2. Условия участия</w:t>
            </w:r>
          </w:p>
          <w:p w14:paraId="3A7AD9FB" w14:textId="77777777" w:rsidR="00410F0D" w:rsidRPr="009511F3" w:rsidRDefault="00410F0D" w:rsidP="00995F6D">
            <w:pPr>
              <w:numPr>
                <w:ilvl w:val="0"/>
                <w:numId w:val="3"/>
              </w:numPr>
              <w:tabs>
                <w:tab w:val="left" w:pos="46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SimSun" w:hAnsi="Times New Roman"/>
                <w:sz w:val="20"/>
                <w:szCs w:val="20"/>
                <w:lang w:val="ru-RU"/>
              </w:rPr>
            </w:pPr>
            <w:r w:rsidRPr="009511F3">
              <w:rPr>
                <w:rFonts w:ascii="Times New Roman" w:eastAsia="SimSun" w:hAnsi="Times New Roman"/>
                <w:sz w:val="20"/>
                <w:szCs w:val="20"/>
                <w:lang w:val="ru-RU"/>
              </w:rPr>
              <w:t xml:space="preserve">Направляющий вуз отвечает за отбор (номинацию) </w:t>
            </w: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 xml:space="preserve">Обучающихся </w:t>
            </w:r>
            <w:r w:rsidRPr="009511F3">
              <w:rPr>
                <w:rFonts w:ascii="Times New Roman" w:eastAsia="SimSun" w:hAnsi="Times New Roman"/>
                <w:sz w:val="20"/>
                <w:szCs w:val="20"/>
                <w:lang w:val="ru-RU"/>
              </w:rPr>
              <w:t>для участия в Обмене и за то, что каждый кандидат обладает достаточным уровнем знаний и языковыми навыками для обучения на языке преподавания, принятом в Принимающем вузе. Стороны соглашаются, что Принимающий вуз сохраняет за собой право отклонить любую кандидатуру. В этом случае Направляющий вуз может представить на рассмотрение дополнительных кандидатов в установленный срок.</w:t>
            </w:r>
          </w:p>
          <w:p w14:paraId="160946C8" w14:textId="77777777" w:rsidR="00410F0D" w:rsidRPr="009511F3" w:rsidRDefault="00410F0D" w:rsidP="00995F6D">
            <w:pPr>
              <w:numPr>
                <w:ilvl w:val="0"/>
                <w:numId w:val="3"/>
              </w:numPr>
              <w:tabs>
                <w:tab w:val="left" w:pos="46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SimSun" w:hAnsi="Times New Roman"/>
                <w:sz w:val="20"/>
                <w:szCs w:val="20"/>
                <w:lang w:val="ru-RU"/>
              </w:rPr>
            </w:pPr>
            <w:r w:rsidRPr="009511F3">
              <w:rPr>
                <w:rFonts w:ascii="Times New Roman" w:eastAsia="SimSun" w:hAnsi="Times New Roman"/>
                <w:sz w:val="20"/>
                <w:szCs w:val="20"/>
                <w:lang w:val="ru-RU"/>
              </w:rPr>
              <w:t>Принимающий вуз обязуется предоставить Направляющему вузу всю необходимую информацию по процедурам подачи заявки, срокам, визовым вопросам и другим вопросам, необходимую Обучающимся и сотрудникам для своевременного оформления участия Обучающихся в Обмене с соблюдением сроков, установленных обоими вузами. Обучающиеся при поддержке соответствующих административных подразделений Направляющего вуза отвечают за своевременное предоставление заявок в Принимающий вуз.</w:t>
            </w:r>
          </w:p>
          <w:p w14:paraId="7CED1CE7" w14:textId="77777777" w:rsidR="00410F0D" w:rsidRPr="009511F3" w:rsidRDefault="00410F0D" w:rsidP="00995F6D">
            <w:pPr>
              <w:numPr>
                <w:ilvl w:val="0"/>
                <w:numId w:val="3"/>
              </w:numPr>
              <w:tabs>
                <w:tab w:val="left" w:pos="46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SimSun" w:hAnsi="Times New Roman"/>
                <w:sz w:val="20"/>
                <w:szCs w:val="20"/>
                <w:lang w:val="ru-RU"/>
              </w:rPr>
            </w:pPr>
            <w:r w:rsidRPr="009511F3">
              <w:rPr>
                <w:rFonts w:ascii="Times New Roman" w:eastAsia="SimSun" w:hAnsi="Times New Roman"/>
                <w:sz w:val="20"/>
                <w:szCs w:val="20"/>
                <w:lang w:val="ru-RU"/>
              </w:rPr>
              <w:t xml:space="preserve">Обучающиеся будут привлечены в Принимающий вуз в качестве Обучающихся по Обмену, при этом оставаясь Обучающимися Направляющего вуза. Каждый Обучающийся обязан соблюдать правила и локальные нормативные акты Принимающего вуза, а также законодательство страны пребывания в течение всего периода обучения по Обмену. Несоблюдение установленных правил и законов может явиться поводом для досрочного прекращения пребывания Обучающегося в Принимающем вузе. Обучающиеся в период обучения по Обмену пользуются теми же правами и возможностями, что и прочие Обучающиеся Принимающего вуза. Ожидается, что Обучающиеся будут обучаться по Обмену в Принимающем вузе в рамках очной формы обучения. </w:t>
            </w:r>
          </w:p>
          <w:p w14:paraId="2F7AB73D" w14:textId="77777777" w:rsidR="00410F0D" w:rsidRPr="009511F3" w:rsidRDefault="00410F0D" w:rsidP="00995F6D">
            <w:pPr>
              <w:numPr>
                <w:ilvl w:val="0"/>
                <w:numId w:val="3"/>
              </w:numPr>
              <w:tabs>
                <w:tab w:val="left" w:pos="46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SimSun" w:hAnsi="Times New Roman"/>
                <w:sz w:val="20"/>
                <w:szCs w:val="20"/>
                <w:lang w:val="ru-RU"/>
              </w:rPr>
            </w:pP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 xml:space="preserve">Принимающему </w:t>
            </w:r>
            <w:r w:rsidRPr="009511F3">
              <w:rPr>
                <w:rFonts w:ascii="Times New Roman" w:eastAsia="SimSun" w:hAnsi="Times New Roman"/>
                <w:sz w:val="20"/>
                <w:szCs w:val="20"/>
                <w:lang w:val="ru-RU"/>
              </w:rPr>
              <w:t>вузу</w:t>
            </w: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 xml:space="preserve"> по его запросу должны быть предоставлены подтверждения академического уровня кандидатов и рекомендательные письма. </w:t>
            </w:r>
          </w:p>
          <w:p w14:paraId="11D4799A" w14:textId="77777777" w:rsidR="00410F0D" w:rsidRPr="009511F3" w:rsidRDefault="00410F0D" w:rsidP="00995F6D">
            <w:pPr>
              <w:numPr>
                <w:ilvl w:val="0"/>
                <w:numId w:val="3"/>
              </w:numPr>
              <w:tabs>
                <w:tab w:val="left" w:pos="46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SimSun" w:hAnsi="Times New Roman"/>
                <w:sz w:val="20"/>
                <w:szCs w:val="20"/>
                <w:lang w:val="ru-RU"/>
              </w:rPr>
            </w:pPr>
            <w:r w:rsidRPr="009511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Каждый Обучающийся обязан предоставить полис добровольного медицинского страхования установленного образца, содержащий положения о репатриации и покрывающий весь период пребывания Обучающегося в принимающей стране. Документы, подтверждающие наличие соответствующего полиса страхования, должны быть предоставлены в международные отделы обоих </w:t>
            </w:r>
            <w:r w:rsidRPr="009511F3">
              <w:rPr>
                <w:rFonts w:ascii="Times New Roman" w:eastAsia="SimSun" w:hAnsi="Times New Roman"/>
                <w:sz w:val="20"/>
                <w:szCs w:val="20"/>
                <w:lang w:val="ru-RU"/>
              </w:rPr>
              <w:t>вузов</w:t>
            </w:r>
            <w:r w:rsidRPr="009511F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14:paraId="1F49C5A4" w14:textId="77777777" w:rsidR="00410F0D" w:rsidRPr="009511F3" w:rsidRDefault="00410F0D" w:rsidP="00995F6D">
            <w:pPr>
              <w:numPr>
                <w:ilvl w:val="0"/>
                <w:numId w:val="3"/>
              </w:numPr>
              <w:tabs>
                <w:tab w:val="left" w:pos="46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SimSun" w:hAnsi="Times New Roman"/>
                <w:sz w:val="20"/>
                <w:szCs w:val="20"/>
                <w:lang w:val="ru-RU"/>
              </w:rPr>
            </w:pPr>
            <w:r w:rsidRPr="009511F3">
              <w:rPr>
                <w:rFonts w:ascii="Times New Roman" w:eastAsia="SimSun" w:hAnsi="Times New Roman"/>
                <w:sz w:val="20"/>
                <w:szCs w:val="20"/>
                <w:lang w:val="ru-RU"/>
              </w:rPr>
              <w:t xml:space="preserve">Каждая из Сторон назначает Координатора для администрирования Обмена в соответствии с Приложением А к настоящему Договору. Координатор будет являться контактным лицом, отвечающим за организацию пребывания Обучающихся и обеспечивающим все необходимые согласования на месте, а также иные вопросы благополучного пребывания и обучения Обучающихся в Принимающем вузе. </w:t>
            </w:r>
          </w:p>
          <w:p w14:paraId="6C2FDCFF" w14:textId="77777777" w:rsidR="00410F0D" w:rsidRPr="009511F3" w:rsidRDefault="00410F0D" w:rsidP="00995F6D">
            <w:pPr>
              <w:widowControl w:val="0"/>
              <w:tabs>
                <w:tab w:val="left" w:pos="461"/>
                <w:tab w:val="center" w:pos="4536"/>
                <w:tab w:val="left" w:pos="7331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14:paraId="033E1A3A" w14:textId="77777777" w:rsidR="00410F0D" w:rsidRPr="009511F3" w:rsidRDefault="00410F0D" w:rsidP="00995F6D">
            <w:pPr>
              <w:widowControl w:val="0"/>
              <w:tabs>
                <w:tab w:val="left" w:pos="461"/>
                <w:tab w:val="center" w:pos="4536"/>
                <w:tab w:val="left" w:pos="7331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9511F3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Статья 3. Финансирование </w:t>
            </w:r>
          </w:p>
          <w:p w14:paraId="0080D2A7" w14:textId="00222C74" w:rsidR="00410F0D" w:rsidRPr="009511F3" w:rsidRDefault="00410F0D" w:rsidP="00995F6D">
            <w:pPr>
              <w:pStyle w:val="a6"/>
              <w:numPr>
                <w:ilvl w:val="1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SimSun" w:hAnsi="Times New Roman"/>
                <w:sz w:val="20"/>
                <w:szCs w:val="20"/>
                <w:lang w:val="ru-RU"/>
              </w:rPr>
            </w:pPr>
            <w:r w:rsidRPr="009511F3">
              <w:rPr>
                <w:rFonts w:ascii="Times New Roman" w:eastAsia="SimSun" w:hAnsi="Times New Roman"/>
                <w:sz w:val="20"/>
                <w:szCs w:val="20"/>
                <w:lang w:val="ru-RU"/>
              </w:rPr>
              <w:t xml:space="preserve">Принимающий вуз не будет взимать плату за обучение по Обмену с Обучающихся. С учетом положений Статьи 1 Главы </w:t>
            </w:r>
            <w:r w:rsidRPr="009511F3">
              <w:rPr>
                <w:rFonts w:ascii="Times New Roman" w:eastAsia="SimSun" w:hAnsi="Times New Roman"/>
                <w:sz w:val="20"/>
                <w:szCs w:val="20"/>
                <w:lang w:val="en-US"/>
              </w:rPr>
              <w:t>III</w:t>
            </w:r>
            <w:r w:rsidRPr="009511F3">
              <w:rPr>
                <w:rFonts w:ascii="Times New Roman" w:eastAsia="SimSun" w:hAnsi="Times New Roman"/>
                <w:sz w:val="20"/>
                <w:szCs w:val="20"/>
                <w:lang w:val="ru-RU"/>
              </w:rPr>
              <w:t xml:space="preserve"> Договора Стороны не будут осуществлять между собой каких-либо взаиморасчетов. Обучающиеся самостоятельно оплачивают административные сборы Принимающего вуза (если таковые предусмотрены) и личные расходы на протяжении обучения в Принимающем вузе, в том числе расходы на приобретение необходимых учебных материалов, проживание, питание, транспорт, медицинскую страховку и прочие персональные и медицинские расходы. </w:t>
            </w:r>
          </w:p>
          <w:p w14:paraId="691E1142" w14:textId="2116CD63" w:rsidR="00410F0D" w:rsidRPr="009511F3" w:rsidRDefault="00410F0D" w:rsidP="00995F6D">
            <w:pPr>
              <w:pStyle w:val="a6"/>
              <w:numPr>
                <w:ilvl w:val="1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SimSun" w:hAnsi="Times New Roman"/>
                <w:sz w:val="20"/>
                <w:szCs w:val="20"/>
                <w:lang w:val="ru-RU"/>
              </w:rPr>
            </w:pPr>
            <w:r w:rsidRPr="009511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Принимающий </w:t>
            </w:r>
            <w:r w:rsidRPr="009511F3">
              <w:rPr>
                <w:rFonts w:ascii="Times New Roman" w:eastAsia="SimSun" w:hAnsi="Times New Roman"/>
                <w:sz w:val="20"/>
                <w:szCs w:val="20"/>
                <w:lang w:val="ru-RU"/>
              </w:rPr>
              <w:t>вуз</w:t>
            </w:r>
            <w:r w:rsidRPr="009511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окажет возможное содействие Обучающемуся в поиске подходящего жилья, включая предоставление места в общежитии вуза, при наличии такой возможности.</w:t>
            </w:r>
          </w:p>
          <w:p w14:paraId="4188F17B" w14:textId="77777777" w:rsidR="00410F0D" w:rsidRPr="009511F3" w:rsidRDefault="00410F0D" w:rsidP="00995F6D">
            <w:pPr>
              <w:widowControl w:val="0"/>
              <w:tabs>
                <w:tab w:val="left" w:pos="283"/>
                <w:tab w:val="left" w:pos="461"/>
                <w:tab w:val="center" w:pos="4536"/>
                <w:tab w:val="left" w:pos="73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14:paraId="3DA4C09E" w14:textId="77777777" w:rsidR="00410F0D" w:rsidRPr="009511F3" w:rsidRDefault="00410F0D" w:rsidP="00995F6D">
            <w:pPr>
              <w:widowControl w:val="0"/>
              <w:tabs>
                <w:tab w:val="left" w:pos="283"/>
                <w:tab w:val="left" w:pos="461"/>
                <w:tab w:val="center" w:pos="4536"/>
                <w:tab w:val="left" w:pos="7331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9511F3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Статья 4. Академические вопросы</w:t>
            </w:r>
          </w:p>
          <w:p w14:paraId="747E4B6E" w14:textId="77777777" w:rsidR="00410F0D" w:rsidRPr="009511F3" w:rsidRDefault="00410F0D" w:rsidP="00995F6D">
            <w:pPr>
              <w:widowControl w:val="0"/>
              <w:numPr>
                <w:ilvl w:val="0"/>
                <w:numId w:val="5"/>
              </w:numPr>
              <w:tabs>
                <w:tab w:val="left" w:pos="461"/>
                <w:tab w:val="left" w:pos="733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9511F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Обучающиеся могут быть привлечены в рамках обучения по Обмену на любую дисциплину Принимающего </w:t>
            </w:r>
            <w:r w:rsidRPr="009511F3">
              <w:rPr>
                <w:rFonts w:ascii="Times New Roman" w:eastAsia="SimSun" w:hAnsi="Times New Roman"/>
                <w:sz w:val="20"/>
                <w:szCs w:val="20"/>
                <w:lang w:val="ru-RU"/>
              </w:rPr>
              <w:t>вуза</w:t>
            </w:r>
            <w:r w:rsidRPr="009511F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а также на один курс русского языка как иностранного в НИУ ВШЭ, при условии получения согласия Направляющего </w:t>
            </w:r>
            <w:r w:rsidRPr="009511F3">
              <w:rPr>
                <w:rFonts w:ascii="Times New Roman" w:eastAsia="SimSun" w:hAnsi="Times New Roman"/>
                <w:sz w:val="20"/>
                <w:szCs w:val="20"/>
                <w:lang w:val="ru-RU"/>
              </w:rPr>
              <w:t>вуза</w:t>
            </w:r>
            <w:r w:rsidRPr="009511F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а также при соблюдении иных требований Направляющего </w:t>
            </w:r>
            <w:r w:rsidRPr="009511F3">
              <w:rPr>
                <w:rFonts w:ascii="Times New Roman" w:eastAsia="SimSun" w:hAnsi="Times New Roman"/>
                <w:sz w:val="20"/>
                <w:szCs w:val="20"/>
                <w:lang w:val="ru-RU"/>
              </w:rPr>
              <w:t>вуза</w:t>
            </w:r>
            <w:r w:rsidRPr="009511F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специфики учебной программы Принимающего </w:t>
            </w:r>
            <w:r w:rsidRPr="009511F3">
              <w:rPr>
                <w:rFonts w:ascii="Times New Roman" w:eastAsia="SimSun" w:hAnsi="Times New Roman"/>
                <w:sz w:val="20"/>
                <w:szCs w:val="20"/>
                <w:lang w:val="ru-RU"/>
              </w:rPr>
              <w:t>вуз</w:t>
            </w:r>
            <w:r w:rsidRPr="009511F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 и наличия свободных мест. </w:t>
            </w:r>
          </w:p>
          <w:p w14:paraId="2C20B997" w14:textId="77777777" w:rsidR="00410F0D" w:rsidRPr="009511F3" w:rsidRDefault="00410F0D" w:rsidP="00995F6D">
            <w:pPr>
              <w:widowControl w:val="0"/>
              <w:numPr>
                <w:ilvl w:val="0"/>
                <w:numId w:val="5"/>
              </w:numPr>
              <w:tabs>
                <w:tab w:val="left" w:pos="461"/>
                <w:tab w:val="left" w:pos="733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9511F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 окончании обучения в Принимающем </w:t>
            </w:r>
            <w:r w:rsidRPr="009511F3">
              <w:rPr>
                <w:rFonts w:ascii="Times New Roman" w:eastAsia="SimSun" w:hAnsi="Times New Roman"/>
                <w:sz w:val="20"/>
                <w:szCs w:val="20"/>
                <w:lang w:val="ru-RU"/>
              </w:rPr>
              <w:t>вузе</w:t>
            </w:r>
            <w:r w:rsidRPr="009511F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выписка об академической успеваемости Обучающихся будет направлена в Направляющий </w:t>
            </w:r>
            <w:r w:rsidRPr="009511F3">
              <w:rPr>
                <w:rFonts w:ascii="Times New Roman" w:eastAsia="SimSun" w:hAnsi="Times New Roman"/>
                <w:sz w:val="20"/>
                <w:szCs w:val="20"/>
                <w:lang w:val="ru-RU"/>
              </w:rPr>
              <w:t>вуз</w:t>
            </w:r>
            <w:r w:rsidRPr="009511F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Оценки выставляются в соответствии с системой, принятой в Принимающем </w:t>
            </w:r>
            <w:r w:rsidRPr="009511F3">
              <w:rPr>
                <w:rFonts w:ascii="Times New Roman" w:eastAsia="SimSun" w:hAnsi="Times New Roman"/>
                <w:sz w:val="20"/>
                <w:szCs w:val="20"/>
                <w:lang w:val="ru-RU"/>
              </w:rPr>
              <w:t>вузе</w:t>
            </w:r>
            <w:r w:rsidRPr="009511F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Перевод оценок из одной системы в другую будет осуществляться Направляющим </w:t>
            </w:r>
            <w:r w:rsidRPr="009511F3">
              <w:rPr>
                <w:rFonts w:ascii="Times New Roman" w:eastAsia="SimSun" w:hAnsi="Times New Roman"/>
                <w:sz w:val="20"/>
                <w:szCs w:val="20"/>
                <w:lang w:val="ru-RU"/>
              </w:rPr>
              <w:t>вузом</w:t>
            </w:r>
            <w:r w:rsidRPr="009511F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</w:t>
            </w:r>
          </w:p>
          <w:p w14:paraId="7E7CAECB" w14:textId="77777777" w:rsidR="00410F0D" w:rsidRPr="009511F3" w:rsidRDefault="00410F0D" w:rsidP="00995F6D">
            <w:pPr>
              <w:widowControl w:val="0"/>
              <w:numPr>
                <w:ilvl w:val="0"/>
                <w:numId w:val="5"/>
              </w:numPr>
              <w:tabs>
                <w:tab w:val="left" w:pos="461"/>
                <w:tab w:val="left" w:pos="733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9511F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Каждая из Сторон обязуется признавать зачетные единицы, полученные Обучающимися в Принимающем </w:t>
            </w:r>
            <w:r w:rsidRPr="009511F3">
              <w:rPr>
                <w:rFonts w:ascii="Times New Roman" w:eastAsia="SimSun" w:hAnsi="Times New Roman"/>
                <w:sz w:val="20"/>
                <w:szCs w:val="20"/>
                <w:lang w:val="ru-RU"/>
              </w:rPr>
              <w:t>вузе</w:t>
            </w:r>
            <w:r w:rsidRPr="009511F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при условии совместимости пройденных дисциплин и учебной программы Обучающегося в Направляющем </w:t>
            </w:r>
            <w:r w:rsidRPr="009511F3">
              <w:rPr>
                <w:rFonts w:ascii="Times New Roman" w:eastAsia="SimSun" w:hAnsi="Times New Roman"/>
                <w:sz w:val="20"/>
                <w:szCs w:val="20"/>
                <w:lang w:val="ru-RU"/>
              </w:rPr>
              <w:t>вузе</w:t>
            </w:r>
            <w:r w:rsidRPr="009511F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  <w:p w14:paraId="104A92E4" w14:textId="77777777" w:rsidR="00410F0D" w:rsidRPr="009511F3" w:rsidRDefault="00410F0D" w:rsidP="00995F6D">
            <w:pPr>
              <w:widowControl w:val="0"/>
              <w:tabs>
                <w:tab w:val="center" w:pos="4536"/>
                <w:tab w:val="left" w:pos="733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410F0D" w:rsidRPr="00BB6CED" w14:paraId="40A81739" w14:textId="77777777" w:rsidTr="00410F0D">
        <w:tc>
          <w:tcPr>
            <w:tcW w:w="5000" w:type="pct"/>
            <w:gridSpan w:val="2"/>
            <w:shd w:val="clear" w:color="auto" w:fill="auto"/>
          </w:tcPr>
          <w:p w14:paraId="3807B763" w14:textId="77777777" w:rsidR="00410F0D" w:rsidRPr="009511F3" w:rsidRDefault="00410F0D" w:rsidP="00664D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</w:pPr>
            <w:r w:rsidRPr="009511F3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  <w:lastRenderedPageBreak/>
              <w:t>Глава IV. Обмен опытом преподавания и проведения научных исследований</w:t>
            </w:r>
          </w:p>
          <w:p w14:paraId="1B131860" w14:textId="77777777" w:rsidR="00410F0D" w:rsidRPr="009511F3" w:rsidRDefault="00410F0D" w:rsidP="00664D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</w:p>
          <w:p w14:paraId="469AD252" w14:textId="77777777" w:rsidR="00410F0D" w:rsidRPr="009511F3" w:rsidRDefault="00410F0D" w:rsidP="00664D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1. Стороны пришли к принципиальной договоренности об Обмене опытом в сфере преподавания, проведения научных исследований.</w:t>
            </w:r>
          </w:p>
          <w:p w14:paraId="3C837D83" w14:textId="77777777" w:rsidR="00410F0D" w:rsidRPr="009511F3" w:rsidRDefault="00410F0D" w:rsidP="00664D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 xml:space="preserve">2. При условии наличия подходящих кандидатов каждая из Сторон может направить научно-педагогических работников в течение каждого учебного года сроком до 3 (трёх) месяцев. </w:t>
            </w:r>
          </w:p>
          <w:p w14:paraId="1B72EFBF" w14:textId="77777777" w:rsidR="00410F0D" w:rsidRPr="009511F3" w:rsidRDefault="00410F0D" w:rsidP="00664D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>Количество научно-педагогических работников согласовывается Сторонами ежегодно.</w:t>
            </w:r>
          </w:p>
          <w:p w14:paraId="23642E1B" w14:textId="77777777" w:rsidR="00410F0D" w:rsidRPr="009511F3" w:rsidRDefault="00410F0D" w:rsidP="00664D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</w:pP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t xml:space="preserve">Каждая Сторона будет ежегодно вести учет направляемых научно-педагогических работников, а также стремиться к тому, чтобы в течение срока действия Договора был достигнут баланс по числу направляемых </w:t>
            </w:r>
            <w:r w:rsidRPr="009511F3">
              <w:rPr>
                <w:rFonts w:ascii="Times New Roman" w:eastAsia="Arial" w:hAnsi="Times New Roman"/>
                <w:color w:val="000000"/>
                <w:sz w:val="20"/>
                <w:szCs w:val="20"/>
                <w:lang w:val="ru-RU" w:eastAsia="es-AR"/>
              </w:rPr>
              <w:lastRenderedPageBreak/>
              <w:t>научно-педагогических работников от каждой из Сторон.</w:t>
            </w:r>
          </w:p>
          <w:p w14:paraId="554992BB" w14:textId="77777777" w:rsidR="00410F0D" w:rsidRPr="009511F3" w:rsidRDefault="00410F0D" w:rsidP="00664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511F3">
              <w:rPr>
                <w:rFonts w:ascii="Times New Roman" w:hAnsi="Times New Roman"/>
                <w:sz w:val="20"/>
                <w:szCs w:val="20"/>
                <w:lang w:val="ru-RU"/>
              </w:rPr>
              <w:t>3. Обмен опытом возможен только при условии согласия Принимающего вуза.</w:t>
            </w:r>
          </w:p>
          <w:p w14:paraId="028EF05F" w14:textId="77777777" w:rsidR="00410F0D" w:rsidRPr="009511F3" w:rsidRDefault="00410F0D" w:rsidP="00664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10F0D" w:rsidRPr="00BB6CED" w14:paraId="7AC6E47F" w14:textId="77777777" w:rsidTr="00410F0D">
        <w:tc>
          <w:tcPr>
            <w:tcW w:w="5000" w:type="pct"/>
            <w:gridSpan w:val="2"/>
            <w:shd w:val="clear" w:color="auto" w:fill="auto"/>
          </w:tcPr>
          <w:p w14:paraId="0B8FADB8" w14:textId="77777777" w:rsidR="00410F0D" w:rsidRPr="009511F3" w:rsidRDefault="00410F0D" w:rsidP="00664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511F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 xml:space="preserve">Глава </w:t>
            </w:r>
            <w:r w:rsidRPr="009511F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9511F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. Дата вступления в силу Договора и его расторжение </w:t>
            </w:r>
          </w:p>
          <w:p w14:paraId="22082551" w14:textId="77777777" w:rsidR="00410F0D" w:rsidRPr="009511F3" w:rsidRDefault="00410F0D" w:rsidP="00664D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2D8C541E" w14:textId="77777777" w:rsidR="00410F0D" w:rsidRPr="009511F3" w:rsidRDefault="00410F0D" w:rsidP="00664D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9511F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-------------------------------------------------------------------</w:t>
            </w:r>
          </w:p>
          <w:p w14:paraId="7B83C582" w14:textId="77777777" w:rsidR="00410F0D" w:rsidRPr="009511F3" w:rsidRDefault="00410F0D" w:rsidP="00664D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</w:pPr>
            <w:commentRangeStart w:id="1"/>
            <w:r w:rsidRPr="009511F3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  <w:t>Инициатору договора предлагается выбрать один из вариантов</w:t>
            </w:r>
          </w:p>
          <w:p w14:paraId="093CF86D" w14:textId="77777777" w:rsidR="00410F0D" w:rsidRPr="009511F3" w:rsidRDefault="00410F0D" w:rsidP="00664D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</w:pPr>
            <w:r w:rsidRPr="009511F3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  <w:t>Вариант 1</w:t>
            </w:r>
          </w:p>
          <w:p w14:paraId="03132C2B" w14:textId="6E9FE138" w:rsidR="00410F0D" w:rsidRPr="009511F3" w:rsidRDefault="00410F0D" w:rsidP="00664DB9">
            <w:pPr>
              <w:framePr w:hSpace="180" w:wrap="around" w:vAnchor="text" w:hAnchor="margin" w:x="-919" w:y="-79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9511F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</w:t>
            </w:r>
            <w:r w:rsidRPr="009511F3">
              <w:rPr>
                <w:lang w:val="ru-RU"/>
              </w:rPr>
              <w:t xml:space="preserve"> </w:t>
            </w:r>
            <w:r w:rsidRPr="009511F3">
              <w:rPr>
                <w:rFonts w:ascii="Times New Roman" w:hAnsi="Times New Roman"/>
                <w:sz w:val="20"/>
                <w:szCs w:val="24"/>
                <w:lang w:val="ru-RU"/>
              </w:rPr>
              <w:t>Настоящий Договор вступает в силу с даты его подписания уполномоченными представителями Сторон, начиная с последней даты по</w:t>
            </w:r>
            <w:r w:rsidR="00BF7592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дписания и действует в течение </w:t>
            </w:r>
            <w:r w:rsidR="00BF7592" w:rsidRPr="00BF7592">
              <w:rPr>
                <w:rFonts w:ascii="Times New Roman" w:hAnsi="Times New Roman"/>
                <w:sz w:val="20"/>
                <w:szCs w:val="24"/>
                <w:lang w:val="ru-RU"/>
              </w:rPr>
              <w:t>5</w:t>
            </w:r>
            <w:r w:rsidR="00BF7592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(пяти</w:t>
            </w:r>
            <w:r w:rsidRPr="009511F3">
              <w:rPr>
                <w:rFonts w:ascii="Times New Roman" w:hAnsi="Times New Roman"/>
                <w:sz w:val="20"/>
                <w:szCs w:val="24"/>
                <w:lang w:val="ru-RU"/>
              </w:rPr>
              <w:t>) лет.</w:t>
            </w:r>
          </w:p>
          <w:p w14:paraId="2C26C39D" w14:textId="77777777" w:rsidR="00410F0D" w:rsidRPr="009511F3" w:rsidRDefault="00410F0D" w:rsidP="00664D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</w:pPr>
            <w:r w:rsidRPr="009511F3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  <w:t>Вариант 2</w:t>
            </w:r>
          </w:p>
          <w:p w14:paraId="662B2DFB" w14:textId="4754BC91" w:rsidR="00410F0D" w:rsidRPr="009511F3" w:rsidRDefault="00410F0D" w:rsidP="0066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511F3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1. </w:t>
            </w:r>
            <w:r w:rsidRPr="009511F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Данн</w:t>
            </w:r>
            <w:r w:rsidR="00F3098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ый Договор действует в течение 5 (пяти</w:t>
            </w:r>
            <w:r w:rsidRPr="009511F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) лет с даты его вступления в силу.</w:t>
            </w:r>
          </w:p>
          <w:p w14:paraId="218FEF1F" w14:textId="77777777" w:rsidR="00410F0D" w:rsidRPr="009511F3" w:rsidRDefault="00410F0D" w:rsidP="0066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511F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В соответствии со статьей 105 российского Федерального закона от 29.12.2012 № 273-ФЗ «Об образовании в Российской Федерации» в отношении Договора требуется получение заключения от российского федерального уполномоченного органа (Минобрнауки России). </w:t>
            </w:r>
          </w:p>
          <w:p w14:paraId="29D5322F" w14:textId="77777777" w:rsidR="00410F0D" w:rsidRPr="009511F3" w:rsidRDefault="00410F0D" w:rsidP="00664DB9">
            <w:pPr>
              <w:framePr w:hSpace="180" w:wrap="around" w:vAnchor="text" w:hAnchor="margin" w:x="-919" w:y="-79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9511F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Договор вступает в силу и считается заключенным со дня получения НИУ ВШЭ такого заключения, кроме случаев, когда соответствующее заключение получено до подписания Договора. В этом случае Договор вступает в силу с момента его подписания</w:t>
            </w:r>
            <w:r w:rsidRPr="009511F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уполномоченными представителями Сторон, начиная с последней даты подписания</w:t>
            </w:r>
            <w:r w:rsidRPr="009511F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</w:t>
            </w:r>
            <w:commentRangeEnd w:id="1"/>
            <w:r w:rsidRPr="009511F3">
              <w:rPr>
                <w:rStyle w:val="a3"/>
                <w:rFonts w:ascii="Times New Roman" w:eastAsia="Times New Roman" w:hAnsi="Times New Roman"/>
                <w:szCs w:val="20"/>
                <w:lang w:eastAsia="ru-RU"/>
              </w:rPr>
              <w:commentReference w:id="1"/>
            </w:r>
          </w:p>
          <w:p w14:paraId="72F2F835" w14:textId="77777777" w:rsidR="00410F0D" w:rsidRPr="009511F3" w:rsidRDefault="00410F0D" w:rsidP="00664DB9">
            <w:pPr>
              <w:framePr w:hSpace="180" w:wrap="around" w:vAnchor="text" w:hAnchor="margin" w:x="-919" w:y="-79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  <w:p w14:paraId="6E28FFDD" w14:textId="77777777" w:rsidR="00410F0D" w:rsidRPr="009511F3" w:rsidRDefault="00410F0D" w:rsidP="00664D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9511F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-------------------------------------------------------------------</w:t>
            </w:r>
          </w:p>
          <w:p w14:paraId="35ECAFCE" w14:textId="77777777" w:rsidR="00410F0D" w:rsidRPr="009511F3" w:rsidRDefault="00410F0D" w:rsidP="00664D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</w:pPr>
            <w:r w:rsidRPr="009511F3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val="ru-RU" w:eastAsia="es-AR"/>
              </w:rPr>
              <w:t>Инициатору договора предлагается выбрать один из вариантов</w:t>
            </w:r>
          </w:p>
          <w:p w14:paraId="542148AD" w14:textId="77777777" w:rsidR="00410F0D" w:rsidRPr="00F5319A" w:rsidRDefault="00410F0D" w:rsidP="00664DB9">
            <w:pPr>
              <w:framePr w:hSpace="180" w:wrap="around" w:vAnchor="text" w:hAnchor="margin" w:x="-919" w:y="-79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5319A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  <w:t>Вариант 1</w:t>
            </w:r>
            <w:r w:rsidRPr="00F5319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1BEE02B2" w14:textId="30A61362" w:rsidR="00410F0D" w:rsidRPr="009511F3" w:rsidRDefault="00F5319A" w:rsidP="00F5319A">
            <w:pPr>
              <w:pStyle w:val="a6"/>
              <w:widowControl w:val="0"/>
              <w:tabs>
                <w:tab w:val="left" w:pos="426"/>
                <w:tab w:val="left" w:pos="212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5319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2. </w:t>
            </w:r>
            <w:r w:rsidR="00410F0D" w:rsidRPr="009511F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При отсутствии возражений Сторон срок действия Договора может быть продлен новым письменным соглашением. В Договор могут быть внесены изменения по взаимному письменному согласованию Сторон.</w:t>
            </w:r>
          </w:p>
          <w:p w14:paraId="14EA2515" w14:textId="77777777" w:rsidR="00410F0D" w:rsidRPr="009511F3" w:rsidRDefault="00410F0D" w:rsidP="00664DB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</w:pPr>
            <w:r w:rsidRPr="009511F3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val="ru-RU" w:eastAsia="es-AR"/>
              </w:rPr>
              <w:t>Вариант 2</w:t>
            </w:r>
          </w:p>
          <w:p w14:paraId="759D55DE" w14:textId="360C20C5" w:rsidR="00410F0D" w:rsidRPr="009511F3" w:rsidRDefault="00410F0D" w:rsidP="00664DB9">
            <w:pPr>
              <w:widowControl w:val="0"/>
              <w:tabs>
                <w:tab w:val="left" w:pos="426"/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9511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 </w:t>
            </w:r>
            <w:r w:rsidRPr="009511F3">
              <w:rPr>
                <w:rFonts w:ascii="Times New Roman" w:hAnsi="Times New Roman"/>
                <w:sz w:val="20"/>
                <w:szCs w:val="24"/>
                <w:lang w:val="ru-RU"/>
              </w:rPr>
              <w:t>Договор подлежит автоматическому продлению на каждые _____________</w:t>
            </w:r>
            <w:r w:rsidRPr="009511F3">
              <w:rPr>
                <w:rFonts w:ascii="Times New Roman" w:hAnsi="Times New Roman"/>
                <w:sz w:val="20"/>
                <w:szCs w:val="24"/>
              </w:rPr>
              <w:t> </w:t>
            </w:r>
            <w:r w:rsidRPr="009511F3">
              <w:rPr>
                <w:rFonts w:ascii="Times New Roman" w:hAnsi="Times New Roman"/>
                <w:sz w:val="20"/>
                <w:szCs w:val="24"/>
                <w:lang w:val="ru-RU"/>
              </w:rPr>
              <w:t>лет, если не менее чем за 1</w:t>
            </w:r>
            <w:r w:rsidR="00147D7C" w:rsidRPr="009511F3">
              <w:rPr>
                <w:rFonts w:ascii="Times New Roman" w:hAnsi="Times New Roman"/>
                <w:sz w:val="20"/>
                <w:szCs w:val="24"/>
                <w:lang w:val="ru-RU"/>
              </w:rPr>
              <w:t> </w:t>
            </w:r>
            <w:r w:rsidRPr="009511F3">
              <w:rPr>
                <w:rFonts w:ascii="Times New Roman" w:hAnsi="Times New Roman"/>
                <w:sz w:val="20"/>
                <w:szCs w:val="24"/>
                <w:lang w:val="ru-RU"/>
              </w:rPr>
              <w:t>(один) месяц до истечения его срока ни одна из Сторон не заявит о его прекращении в письменной форме.</w:t>
            </w:r>
          </w:p>
          <w:p w14:paraId="2FF40B2D" w14:textId="77777777" w:rsidR="00410F0D" w:rsidRPr="009511F3" w:rsidRDefault="00410F0D" w:rsidP="00664D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9511F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-------------------------------------------------------------------</w:t>
            </w:r>
          </w:p>
          <w:p w14:paraId="405D9BFB" w14:textId="77777777" w:rsidR="00410F0D" w:rsidRPr="009511F3" w:rsidRDefault="00410F0D" w:rsidP="00664DB9">
            <w:pPr>
              <w:widowControl w:val="0"/>
              <w:tabs>
                <w:tab w:val="left" w:pos="426"/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6235D5D5" w14:textId="4AC7105A" w:rsidR="00410F0D" w:rsidRPr="009511F3" w:rsidRDefault="00147D7C" w:rsidP="00147D7C">
            <w:pPr>
              <w:widowControl w:val="0"/>
              <w:tabs>
                <w:tab w:val="left" w:pos="426"/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11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 </w:t>
            </w:r>
            <w:r w:rsidR="00410F0D" w:rsidRPr="009511F3">
              <w:rPr>
                <w:rFonts w:ascii="Times New Roman" w:hAnsi="Times New Roman"/>
                <w:sz w:val="20"/>
                <w:szCs w:val="20"/>
                <w:lang w:val="ru-RU"/>
              </w:rPr>
              <w:t>Каждая из Сторон может расторгнуть настоящий Договор в любое время, направив письменное уведомление в адрес другой Стороны. Договор прекращает действие по истечении 6 (шести) месяцев с момента направления вышеупомянутого письменного уведомления.</w:t>
            </w:r>
          </w:p>
          <w:p w14:paraId="46592A90" w14:textId="77777777" w:rsidR="00410F0D" w:rsidRPr="009511F3" w:rsidRDefault="00410F0D" w:rsidP="00D02547">
            <w:pPr>
              <w:widowControl w:val="0"/>
              <w:tabs>
                <w:tab w:val="left" w:pos="426"/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11F3">
              <w:rPr>
                <w:rFonts w:ascii="Times New Roman" w:hAnsi="Times New Roman"/>
                <w:sz w:val="20"/>
                <w:szCs w:val="20"/>
                <w:lang w:val="ru-RU"/>
              </w:rPr>
              <w:t>4. Прекращение действия данного Договора не влияет на статус любого Обучающегося или научно-педагогического работника. Все обязательства Сторон в отношении любого Обучающегося или научно-педагогического работника</w:t>
            </w:r>
            <w:r w:rsidRPr="009511F3" w:rsidDel="00DE7B0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511F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сохраняются до конца срока Обмена вне зависимости от прекращения действия данного Договора. </w:t>
            </w:r>
          </w:p>
          <w:p w14:paraId="65C2BC83" w14:textId="77777777" w:rsidR="00410F0D" w:rsidRPr="009511F3" w:rsidRDefault="00410F0D" w:rsidP="00664DB9">
            <w:pPr>
              <w:widowControl w:val="0"/>
              <w:tabs>
                <w:tab w:val="left" w:pos="426"/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10F0D" w:rsidRPr="00BB6CED" w14:paraId="06D63232" w14:textId="77777777" w:rsidTr="00410F0D">
        <w:tc>
          <w:tcPr>
            <w:tcW w:w="5000" w:type="pct"/>
            <w:gridSpan w:val="2"/>
            <w:shd w:val="clear" w:color="auto" w:fill="auto"/>
          </w:tcPr>
          <w:p w14:paraId="3B38E674" w14:textId="77777777" w:rsidR="00410F0D" w:rsidRDefault="00410F0D" w:rsidP="00995F6D">
            <w:pPr>
              <w:tabs>
                <w:tab w:val="left" w:pos="32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66A9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Глава </w:t>
            </w:r>
            <w:r w:rsidRPr="00E66A9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Pr="00E66A9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 Общие положения</w:t>
            </w:r>
            <w:r w:rsidRPr="004F32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10EDD5F9" w14:textId="77777777" w:rsidR="00410F0D" w:rsidRPr="004F327D" w:rsidRDefault="00410F0D" w:rsidP="00995F6D">
            <w:pPr>
              <w:tabs>
                <w:tab w:val="left" w:pos="3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0F365F2B" w14:textId="77777777" w:rsidR="00410F0D" w:rsidRDefault="00410F0D" w:rsidP="00995F6D">
            <w:pPr>
              <w:numPr>
                <w:ilvl w:val="0"/>
                <w:numId w:val="6"/>
              </w:numPr>
              <w:tabs>
                <w:tab w:val="left" w:pos="4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327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Каждый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Обучающийся или научно-педагогический работник </w:t>
            </w:r>
            <w:r w:rsidRPr="004F327D">
              <w:rPr>
                <w:rFonts w:ascii="Times New Roman" w:hAnsi="Times New Roman"/>
                <w:sz w:val="20"/>
                <w:szCs w:val="20"/>
                <w:lang w:val="ru-RU"/>
              </w:rPr>
              <w:t>несет ответственность за получение визы и необходимых проездных документов. Стороны обязуются при необходимости помогать в выполнении соответствующих визовых требований, а также других необходимых формальностей.</w:t>
            </w:r>
          </w:p>
          <w:p w14:paraId="33EDA075" w14:textId="77777777" w:rsidR="00410F0D" w:rsidRDefault="00410F0D" w:rsidP="00995F6D">
            <w:pPr>
              <w:numPr>
                <w:ilvl w:val="0"/>
                <w:numId w:val="6"/>
              </w:numPr>
              <w:tabs>
                <w:tab w:val="left" w:pos="4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25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Обязательства Сторон по настоящему Договору не распространяются на супругов/ членов семей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Обучающихся </w:t>
            </w:r>
            <w:r w:rsidRPr="00442584">
              <w:rPr>
                <w:rFonts w:ascii="Times New Roman" w:hAnsi="Times New Roman"/>
                <w:sz w:val="20"/>
                <w:szCs w:val="20"/>
                <w:lang w:val="ru-RU"/>
              </w:rPr>
              <w:t>и научно-педагогических работников. Расходы сопровождающих супругов и членов семей вышеуказанные лица покрывают самостоятельно.</w:t>
            </w:r>
          </w:p>
          <w:p w14:paraId="3E3165F2" w14:textId="77777777" w:rsidR="00410F0D" w:rsidRPr="00E4371B" w:rsidRDefault="00410F0D" w:rsidP="00995F6D">
            <w:pPr>
              <w:numPr>
                <w:ilvl w:val="0"/>
                <w:numId w:val="6"/>
              </w:numPr>
              <w:tabs>
                <w:tab w:val="left" w:pos="4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2584">
              <w:rPr>
                <w:rFonts w:ascii="Times New Roman" w:hAnsi="Times New Roman"/>
                <w:sz w:val="20"/>
                <w:szCs w:val="20"/>
                <w:lang w:val="ru-RU"/>
              </w:rPr>
              <w:t>Стороны</w:t>
            </w:r>
            <w:r w:rsidRPr="00442584">
              <w:rPr>
                <w:rStyle w:val="a3"/>
                <w:rFonts w:ascii="Times New Roman" w:hAnsi="Times New Roman"/>
                <w:sz w:val="20"/>
                <w:szCs w:val="20"/>
                <w:lang w:val="ru-RU"/>
              </w:rPr>
              <w:t xml:space="preserve"> об</w:t>
            </w:r>
            <w:r w:rsidRPr="004425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язуются запрашивать и осуществлять обработку персональных данных (далее «ПД»), включая ПД, переданные в устной форме, только в согласованных целях и в соответствии с действующим законодательством. Стороны соглашаются с тем, что </w:t>
            </w:r>
            <w:proofErr w:type="spellStart"/>
            <w:r w:rsidRPr="00442584">
              <w:rPr>
                <w:rFonts w:ascii="Times New Roman" w:hAnsi="Times New Roman"/>
                <w:sz w:val="20"/>
                <w:szCs w:val="20"/>
                <w:lang w:val="ru-RU"/>
              </w:rPr>
              <w:t>непредоставление</w:t>
            </w:r>
            <w:proofErr w:type="spellEnd"/>
            <w:r w:rsidRPr="004425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ПД любым из </w:t>
            </w:r>
            <w:r>
              <w:rPr>
                <w:rFonts w:ascii="Times New Roman" w:eastAsia="SimSun" w:hAnsi="Times New Roman"/>
                <w:sz w:val="20"/>
                <w:szCs w:val="20"/>
                <w:lang w:val="ru-RU"/>
              </w:rPr>
              <w:t>вузов</w:t>
            </w:r>
            <w:r w:rsidRPr="004425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может привести к частичному или полному неисполнению условий настоящего Договора. ПД могут быть обработаны с целью </w:t>
            </w:r>
            <w:r w:rsidRPr="00E437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получения статистических данных (при условии их передачи в анонимной форме) и впоследствии раскрыты государственным органам, юридическим и физическим лицам, если это требуется по закону. </w:t>
            </w:r>
          </w:p>
          <w:p w14:paraId="0820CCA9" w14:textId="58991957" w:rsidR="00410F0D" w:rsidRDefault="00410F0D" w:rsidP="00995F6D">
            <w:pPr>
              <w:tabs>
                <w:tab w:val="num" w:pos="397"/>
                <w:tab w:val="left" w:pos="4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371B">
              <w:rPr>
                <w:rFonts w:ascii="Times New Roman" w:hAnsi="Times New Roman"/>
                <w:sz w:val="20"/>
                <w:szCs w:val="24"/>
                <w:lang w:val="ru-RU"/>
              </w:rPr>
              <w:t>Стороны будут информировать друг друга о контактных лицах по вопросам обработки ПД с указанием номеров телефонов и адресов электронной почты таких лиц. Условия обработки ПД указаны в Приложении</w:t>
            </w:r>
            <w:r w:rsidR="00995F6D">
              <w:rPr>
                <w:rFonts w:ascii="Times New Roman" w:hAnsi="Times New Roman"/>
                <w:sz w:val="20"/>
                <w:szCs w:val="24"/>
                <w:lang w:val="ru-RU"/>
              </w:rPr>
              <w:t> </w:t>
            </w:r>
            <w:r w:rsidRPr="00E4371B">
              <w:rPr>
                <w:rFonts w:ascii="Times New Roman" w:hAnsi="Times New Roman"/>
                <w:sz w:val="20"/>
                <w:szCs w:val="24"/>
                <w:lang w:val="ru-RU"/>
              </w:rPr>
              <w:t>Б к настоящему Договору.</w:t>
            </w:r>
          </w:p>
          <w:p w14:paraId="6D581767" w14:textId="77777777" w:rsidR="00410F0D" w:rsidRDefault="00410F0D" w:rsidP="00995F6D">
            <w:pPr>
              <w:numPr>
                <w:ilvl w:val="0"/>
                <w:numId w:val="6"/>
              </w:numPr>
              <w:tabs>
                <w:tab w:val="left" w:pos="4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2584">
              <w:rPr>
                <w:rFonts w:ascii="Times New Roman" w:hAnsi="Times New Roman"/>
                <w:sz w:val="20"/>
                <w:szCs w:val="20"/>
                <w:lang w:val="ru-RU"/>
              </w:rPr>
              <w:t>Стороны рассматривают данный Договор как декларативный документ, не влекущий обязательств по договору о совместной деятельности и не предполагающий возникновение финансовых обязательств. Стороны также исходят из того, что никакие действия в рамках данного Договора не могут ущемлять полномочия и права Сторон. Во всех случаях данный Договор применятся только в части, не противоречащей национальному законодательству Сторон.</w:t>
            </w:r>
          </w:p>
          <w:p w14:paraId="6786CA78" w14:textId="77777777" w:rsidR="00410F0D" w:rsidRDefault="00410F0D" w:rsidP="00995F6D">
            <w:pPr>
              <w:numPr>
                <w:ilvl w:val="0"/>
                <w:numId w:val="6"/>
              </w:numPr>
              <w:tabs>
                <w:tab w:val="left" w:pos="4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25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Стороны будут стремиться разрешить любые разногласия, возникающие в связи с положениями настоящего Договора, путем переговоров. </w:t>
            </w:r>
          </w:p>
          <w:p w14:paraId="391247C5" w14:textId="77777777" w:rsidR="00410F0D" w:rsidRDefault="00410F0D" w:rsidP="00995F6D">
            <w:pPr>
              <w:numPr>
                <w:ilvl w:val="0"/>
                <w:numId w:val="6"/>
              </w:numPr>
              <w:tabs>
                <w:tab w:val="left" w:pos="4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258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В период действия Договора Стороны могут обмениваться информацией о выполнении обязательств. Взаимодействие осуществляется в электронной форме по указанным в Договоре контактам. </w:t>
            </w:r>
          </w:p>
          <w:p w14:paraId="2BD33792" w14:textId="77777777" w:rsidR="00410F0D" w:rsidRDefault="00410F0D" w:rsidP="00995F6D">
            <w:pPr>
              <w:numPr>
                <w:ilvl w:val="0"/>
                <w:numId w:val="6"/>
              </w:numPr>
              <w:tabs>
                <w:tab w:val="left" w:pos="4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2584">
              <w:rPr>
                <w:rFonts w:ascii="Times New Roman" w:hAnsi="Times New Roman"/>
                <w:sz w:val="20"/>
                <w:szCs w:val="20"/>
                <w:lang w:val="ru-RU"/>
              </w:rPr>
              <w:t>Если в течение срока действия настоящего Договора и по его окончании одна из Сторон не заявит иного, обязательства Сторон считаются выполненными при отсутствии взаимных материальных претензий.</w:t>
            </w:r>
          </w:p>
          <w:p w14:paraId="0D5812CE" w14:textId="46F67684" w:rsidR="00995F6D" w:rsidRPr="004F327D" w:rsidRDefault="00995F6D" w:rsidP="00995F6D">
            <w:pPr>
              <w:numPr>
                <w:ilvl w:val="0"/>
                <w:numId w:val="6"/>
              </w:numPr>
              <w:tabs>
                <w:tab w:val="left" w:pos="4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7D7C">
              <w:rPr>
                <w:rFonts w:ascii="Times New Roman" w:hAnsi="Times New Roman"/>
                <w:sz w:val="20"/>
                <w:szCs w:val="20"/>
                <w:lang w:val="ru-RU"/>
              </w:rPr>
              <w:t>Настоящий Договор составлен на русском языке в 2 (двух) экземплярах, имеющих равную юридическую силу, по 1 (одному) экземпляру для каждой из Сторон.</w:t>
            </w:r>
          </w:p>
        </w:tc>
      </w:tr>
      <w:tr w:rsidR="00410F0D" w:rsidRPr="004F327D" w14:paraId="1BFB43C2" w14:textId="77777777" w:rsidTr="00410F0D">
        <w:trPr>
          <w:trHeight w:val="326"/>
        </w:trPr>
        <w:tc>
          <w:tcPr>
            <w:tcW w:w="5000" w:type="pct"/>
            <w:gridSpan w:val="2"/>
            <w:shd w:val="clear" w:color="auto" w:fill="auto"/>
          </w:tcPr>
          <w:p w14:paraId="1775C460" w14:textId="77777777" w:rsidR="00410F0D" w:rsidRPr="004F327D" w:rsidRDefault="00410F0D" w:rsidP="00D7492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32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Подписи</w:t>
            </w:r>
            <w:r w:rsidRPr="004F327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F32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Сторон</w:t>
            </w:r>
          </w:p>
        </w:tc>
      </w:tr>
      <w:tr w:rsidR="00410F0D" w:rsidRPr="00BB6CED" w14:paraId="3D255CE2" w14:textId="77777777" w:rsidTr="00410F0D">
        <w:trPr>
          <w:trHeight w:val="4694"/>
        </w:trPr>
        <w:tc>
          <w:tcPr>
            <w:tcW w:w="2500" w:type="pct"/>
            <w:shd w:val="clear" w:color="auto" w:fill="auto"/>
          </w:tcPr>
          <w:p w14:paraId="0BEDAECC" w14:textId="77777777" w:rsidR="00127BBA" w:rsidRDefault="00127BBA" w:rsidP="00127BB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14:paraId="360FE85B" w14:textId="10D06A5C" w:rsidR="00127BBA" w:rsidRPr="00A77A28" w:rsidRDefault="00127BBA" w:rsidP="00127BB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A77A2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____ (</w:t>
            </w:r>
            <w:r w:rsidRPr="00A77A28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/>
              </w:rPr>
              <w:t>вуз</w:t>
            </w:r>
            <w:r w:rsidRPr="00A77A28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)</w:t>
            </w:r>
          </w:p>
          <w:p w14:paraId="1B51B0D2" w14:textId="77777777" w:rsidR="00127BBA" w:rsidRPr="00A77A28" w:rsidRDefault="00127BBA" w:rsidP="00127BB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14:paraId="27F91FE3" w14:textId="77777777" w:rsidR="00127BBA" w:rsidRPr="00A77A28" w:rsidRDefault="00127BBA" w:rsidP="00127BB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14:paraId="3FCA05B1" w14:textId="77777777" w:rsidR="00D74923" w:rsidRPr="00A77A28" w:rsidRDefault="00D74923" w:rsidP="00BB6CE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14:paraId="5E47CDC0" w14:textId="77777777" w:rsidR="00127BBA" w:rsidRPr="00A77A28" w:rsidRDefault="00127BBA" w:rsidP="00127BB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  <w:r w:rsidRPr="00A77A28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Место нахождения:</w:t>
            </w:r>
          </w:p>
          <w:p w14:paraId="03AD2196" w14:textId="77777777" w:rsidR="00127BBA" w:rsidRPr="00A77A28" w:rsidRDefault="00127BBA" w:rsidP="00127BB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77A2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________________</w:t>
            </w:r>
          </w:p>
          <w:p w14:paraId="23EE1B03" w14:textId="77777777" w:rsidR="00127BBA" w:rsidRPr="00A77A28" w:rsidRDefault="00127BBA" w:rsidP="00127BB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008EF951" w14:textId="77777777" w:rsidR="00127BBA" w:rsidRPr="00A77A28" w:rsidRDefault="00127BBA" w:rsidP="00127BB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674F1741" w14:textId="77777777" w:rsidR="00127BBA" w:rsidRPr="00A77A28" w:rsidRDefault="00127BBA" w:rsidP="00127BB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77A2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____________________________</w:t>
            </w:r>
          </w:p>
          <w:p w14:paraId="603C0512" w14:textId="77777777" w:rsidR="00127BBA" w:rsidRPr="00A77A28" w:rsidRDefault="00127BBA" w:rsidP="00127BB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77A2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_____ (</w:t>
            </w:r>
            <w:r w:rsidRPr="00A77A28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имя, должность</w:t>
            </w:r>
            <w:r w:rsidRPr="00A77A2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)</w:t>
            </w:r>
          </w:p>
          <w:p w14:paraId="5AC9E7D8" w14:textId="77777777" w:rsidR="00127BBA" w:rsidRPr="00A77A28" w:rsidRDefault="00127BBA" w:rsidP="00BB6CE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11633BC0" w14:textId="0ED03D63" w:rsidR="00410F0D" w:rsidRPr="00410F0D" w:rsidRDefault="00127BBA" w:rsidP="00127B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2588B">
              <w:rPr>
                <w:rFonts w:ascii="Times New Roman" w:hAnsi="Times New Roman"/>
                <w:bCs/>
                <w:sz w:val="20"/>
                <w:szCs w:val="20"/>
              </w:rPr>
              <w:t>Дата</w:t>
            </w:r>
            <w:proofErr w:type="spellEnd"/>
            <w:r w:rsidRPr="0032588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__________________</w:t>
            </w:r>
          </w:p>
        </w:tc>
        <w:tc>
          <w:tcPr>
            <w:tcW w:w="2500" w:type="pct"/>
            <w:shd w:val="clear" w:color="auto" w:fill="auto"/>
          </w:tcPr>
          <w:p w14:paraId="26F7F929" w14:textId="77777777" w:rsidR="00410F0D" w:rsidRPr="009511F3" w:rsidRDefault="00410F0D" w:rsidP="00410F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14:paraId="121E6D85" w14:textId="77777777" w:rsidR="00410F0D" w:rsidRPr="004F327D" w:rsidRDefault="00410F0D" w:rsidP="00410F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4F327D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НАЦИОНАЛЬНЫЙ ИССЛЕДОВАТЕЛЬСКИЙ УНИВЕРСИТЕТ</w:t>
            </w:r>
          </w:p>
          <w:p w14:paraId="345C2FB4" w14:textId="77777777" w:rsidR="00410F0D" w:rsidRPr="00410F0D" w:rsidRDefault="00410F0D" w:rsidP="00410F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4F327D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«ВЫСШАЯ ШКОЛА ЭКОНОМИКИ» </w:t>
            </w:r>
          </w:p>
          <w:p w14:paraId="1D665D72" w14:textId="77777777" w:rsidR="00410F0D" w:rsidRPr="00410F0D" w:rsidRDefault="00410F0D" w:rsidP="00BB6C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14:paraId="7B1B9B8D" w14:textId="77777777" w:rsidR="00410F0D" w:rsidRPr="00C073AD" w:rsidRDefault="00410F0D" w:rsidP="00410F0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  <w:r w:rsidRPr="00C073AD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Место нахождения:</w:t>
            </w:r>
          </w:p>
          <w:p w14:paraId="6D2B78D1" w14:textId="39459C59" w:rsidR="00410F0D" w:rsidRPr="00410F0D" w:rsidRDefault="00410F0D" w:rsidP="00410F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4F327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Россия</w:t>
            </w:r>
            <w:r w:rsidRPr="005E32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, 101000, </w:t>
            </w:r>
            <w:r w:rsidRPr="004F327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</w:t>
            </w:r>
            <w:r w:rsidRPr="005E32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. </w:t>
            </w:r>
            <w:r w:rsidRPr="004F327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Москва</w:t>
            </w:r>
            <w:r w:rsidRPr="005E32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, </w:t>
            </w:r>
            <w:r w:rsidRPr="004F327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ул</w:t>
            </w:r>
            <w:r w:rsidRPr="005E32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. </w:t>
            </w:r>
            <w:r w:rsidRPr="004F327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Мясницкая</w:t>
            </w:r>
            <w:r w:rsidR="00D7492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 20</w:t>
            </w:r>
          </w:p>
          <w:p w14:paraId="37C6C8DC" w14:textId="77777777" w:rsidR="00410F0D" w:rsidRPr="00410F0D" w:rsidRDefault="00410F0D" w:rsidP="00410F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14:paraId="60147F27" w14:textId="77777777" w:rsidR="00410F0D" w:rsidRPr="00410F0D" w:rsidRDefault="00410F0D" w:rsidP="00410F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14:paraId="0D5EF634" w14:textId="77777777" w:rsidR="00410F0D" w:rsidRPr="005E32DB" w:rsidRDefault="00410F0D" w:rsidP="00410F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E32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____________________________</w:t>
            </w:r>
          </w:p>
          <w:p w14:paraId="0F17E61C" w14:textId="6835509E" w:rsidR="00410F0D" w:rsidRPr="005E32DB" w:rsidRDefault="00410F0D" w:rsidP="00410F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Панова Виктория Владимировна</w:t>
            </w:r>
            <w:r w:rsidRPr="005E32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, </w:t>
            </w:r>
            <w:r w:rsidRPr="004F327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проректор</w:t>
            </w:r>
          </w:p>
          <w:p w14:paraId="0D25BE78" w14:textId="77777777" w:rsidR="00410F0D" w:rsidRPr="00410F0D" w:rsidRDefault="00410F0D" w:rsidP="00BB6CE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7C08B3CB" w14:textId="77777777" w:rsidR="00410F0D" w:rsidRPr="00410F0D" w:rsidRDefault="00410F0D" w:rsidP="00410F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1705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Дата</w:t>
            </w:r>
            <w:r w:rsidRPr="00410F0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__________________</w:t>
            </w:r>
          </w:p>
          <w:p w14:paraId="74E66768" w14:textId="77777777" w:rsidR="00410F0D" w:rsidRPr="00410F0D" w:rsidRDefault="00410F0D" w:rsidP="00410F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4619F9F1" w14:textId="77777777" w:rsidR="00410F0D" w:rsidRPr="00410F0D" w:rsidRDefault="00410F0D" w:rsidP="00410F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6D966173" w14:textId="77777777" w:rsidR="00410F0D" w:rsidRPr="009511F3" w:rsidRDefault="00410F0D" w:rsidP="00410F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5D69175A" w14:textId="372DC0F2" w:rsidR="00127BBA" w:rsidRPr="009511F3" w:rsidRDefault="00127BBA">
      <w:pPr>
        <w:rPr>
          <w:lang w:val="ru-RU"/>
        </w:rPr>
      </w:pPr>
    </w:p>
    <w:p w14:paraId="714FC40D" w14:textId="77777777" w:rsidR="00127BBA" w:rsidRPr="009511F3" w:rsidRDefault="00127BBA">
      <w:pPr>
        <w:rPr>
          <w:lang w:val="ru-RU"/>
        </w:rPr>
      </w:pPr>
      <w:r w:rsidRPr="009511F3">
        <w:rPr>
          <w:lang w:val="ru-RU"/>
        </w:rPr>
        <w:br w:type="page"/>
      </w:r>
    </w:p>
    <w:tbl>
      <w:tblPr>
        <w:tblW w:w="4855" w:type="pct"/>
        <w:tblLayout w:type="fixed"/>
        <w:tblLook w:val="0420" w:firstRow="1" w:lastRow="0" w:firstColumn="0" w:lastColumn="0" w:noHBand="0" w:noVBand="1"/>
      </w:tblPr>
      <w:tblGrid>
        <w:gridCol w:w="4679"/>
        <w:gridCol w:w="4679"/>
      </w:tblGrid>
      <w:tr w:rsidR="00D74923" w:rsidRPr="00BB6CED" w14:paraId="60ABA31D" w14:textId="77777777" w:rsidTr="00D74923">
        <w:tc>
          <w:tcPr>
            <w:tcW w:w="5000" w:type="pct"/>
            <w:gridSpan w:val="2"/>
            <w:shd w:val="clear" w:color="auto" w:fill="auto"/>
          </w:tcPr>
          <w:p w14:paraId="4966B750" w14:textId="77777777" w:rsidR="00D74923" w:rsidRPr="004F327D" w:rsidRDefault="00D74923" w:rsidP="00664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327D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lastRenderedPageBreak/>
              <w:t xml:space="preserve">ПРИЛОЖЕНИЕ </w:t>
            </w:r>
            <w:r w:rsidRPr="004F327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</w:t>
            </w:r>
            <w:r w:rsidRPr="004F327D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 xml:space="preserve">: КООРДИНАТОРЫ </w:t>
            </w:r>
          </w:p>
          <w:p w14:paraId="04934970" w14:textId="77777777" w:rsidR="00D74923" w:rsidRPr="004F327D" w:rsidRDefault="00D74923" w:rsidP="00664D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21750B35" w14:textId="77777777" w:rsidR="00D74923" w:rsidRPr="004F327D" w:rsidRDefault="00D74923" w:rsidP="00664D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32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(Название партнерского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вуза</w:t>
            </w:r>
            <w:r w:rsidRPr="004F32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</w:t>
            </w:r>
          </w:p>
          <w:p w14:paraId="223BA89A" w14:textId="77777777" w:rsidR="00D74923" w:rsidRPr="004F327D" w:rsidRDefault="00D74923" w:rsidP="00664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327D">
              <w:rPr>
                <w:rFonts w:ascii="Times New Roman" w:hAnsi="Times New Roman"/>
                <w:sz w:val="20"/>
                <w:szCs w:val="20"/>
                <w:lang w:val="ru-RU"/>
              </w:rPr>
              <w:t>Входящая и исходящая мобильность</w:t>
            </w:r>
            <w:r w:rsidRPr="0094512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Обучающихся</w:t>
            </w:r>
            <w:r w:rsidRPr="004F327D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14:paraId="65BFE633" w14:textId="77777777" w:rsidR="00D74923" w:rsidRPr="004F327D" w:rsidRDefault="00D74923" w:rsidP="00664DB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4F327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Подразделение:</w:t>
            </w:r>
          </w:p>
          <w:p w14:paraId="0DEF0C98" w14:textId="77777777" w:rsidR="00D74923" w:rsidRPr="004F327D" w:rsidRDefault="00D74923" w:rsidP="00664DB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4F327D">
              <w:rPr>
                <w:rFonts w:ascii="Times New Roman" w:hAnsi="Times New Roman"/>
                <w:sz w:val="20"/>
                <w:szCs w:val="20"/>
                <w:lang w:val="ru-RU"/>
              </w:rPr>
              <w:t>Должность:</w:t>
            </w:r>
          </w:p>
          <w:p w14:paraId="26C2E36F" w14:textId="77777777" w:rsidR="00D74923" w:rsidRPr="004F327D" w:rsidRDefault="00D74923" w:rsidP="00664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327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F327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4F327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4F327D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hyperlink r:id="rId9" w:history="1"/>
            <w:r w:rsidRPr="004F327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D9BE65A" w14:textId="2BF732F3" w:rsidR="00D74923" w:rsidRPr="001154B6" w:rsidRDefault="001154B6" w:rsidP="00664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54B6">
              <w:rPr>
                <w:rFonts w:ascii="Times New Roman" w:hAnsi="Times New Roman"/>
                <w:sz w:val="20"/>
                <w:szCs w:val="20"/>
                <w:lang w:val="ru-RU"/>
              </w:rPr>
              <w:t>Телефон:</w:t>
            </w:r>
          </w:p>
          <w:p w14:paraId="456A6E91" w14:textId="77777777" w:rsidR="001154B6" w:rsidRPr="004F327D" w:rsidRDefault="001154B6" w:rsidP="00664D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14:paraId="00E0DA0C" w14:textId="77777777" w:rsidR="00D74923" w:rsidRPr="004F327D" w:rsidRDefault="00D74923" w:rsidP="00664D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32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НИУ ВШЭ</w:t>
            </w:r>
          </w:p>
          <w:p w14:paraId="4D19BF8C" w14:textId="235664DD" w:rsidR="00D74923" w:rsidRPr="004F327D" w:rsidRDefault="00D74923" w:rsidP="00664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327D">
              <w:rPr>
                <w:rFonts w:ascii="Times New Roman" w:hAnsi="Times New Roman"/>
                <w:sz w:val="20"/>
                <w:szCs w:val="20"/>
                <w:lang w:val="ru-RU"/>
              </w:rPr>
              <w:t>Входящая и исходящая мобильность</w:t>
            </w:r>
            <w:r w:rsidRPr="003A445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7841FA">
              <w:rPr>
                <w:rFonts w:ascii="Times New Roman" w:hAnsi="Times New Roman"/>
                <w:sz w:val="20"/>
                <w:szCs w:val="20"/>
                <w:lang w:val="ru-RU"/>
              </w:rPr>
              <w:t>Обучающихся</w:t>
            </w:r>
            <w:r w:rsidRPr="004F327D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14:paraId="6FD638BF" w14:textId="77777777" w:rsidR="00D74923" w:rsidRPr="004F327D" w:rsidRDefault="00D74923" w:rsidP="00664DB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4F327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Подразделение:</w:t>
            </w:r>
          </w:p>
          <w:p w14:paraId="084BE95B" w14:textId="77777777" w:rsidR="00D74923" w:rsidRPr="004F327D" w:rsidRDefault="00D74923" w:rsidP="00664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327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Должность: </w:t>
            </w:r>
          </w:p>
          <w:p w14:paraId="6344062C" w14:textId="77777777" w:rsidR="00D74923" w:rsidRPr="004F327D" w:rsidRDefault="00D74923" w:rsidP="00664DB9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327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F327D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4F327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4F327D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14:paraId="43ADB614" w14:textId="0B9BFD75" w:rsidR="00D74923" w:rsidRDefault="001154B6" w:rsidP="00664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54B6">
              <w:rPr>
                <w:rFonts w:ascii="Times New Roman" w:hAnsi="Times New Roman"/>
                <w:sz w:val="20"/>
                <w:szCs w:val="20"/>
                <w:lang w:val="ru-RU"/>
              </w:rPr>
              <w:t>Телефон:</w:t>
            </w:r>
          </w:p>
          <w:p w14:paraId="7A571B50" w14:textId="77777777" w:rsidR="001154B6" w:rsidRPr="004F327D" w:rsidRDefault="001154B6" w:rsidP="00664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7A2EECE9" w14:textId="77777777" w:rsidR="00D74923" w:rsidRPr="00945120" w:rsidRDefault="00D74923" w:rsidP="00664DB9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val="ru-RU" w:eastAsia="ru-RU"/>
              </w:rPr>
            </w:pPr>
            <w:r w:rsidRPr="00E0314B">
              <w:rPr>
                <w:rFonts w:ascii="Times New Roman" w:hAnsi="Times New Roman"/>
                <w:sz w:val="20"/>
                <w:szCs w:val="20"/>
                <w:lang w:val="ru-RU"/>
              </w:rPr>
              <w:t>Входящая и исходящая мобильность научно-педагогических работников</w:t>
            </w:r>
            <w:r w:rsidRPr="00E0314B">
              <w:rPr>
                <w:rFonts w:ascii="Times New Roman" w:eastAsia="Times New Roman" w:hAnsi="Times New Roman"/>
                <w:iCs/>
                <w:sz w:val="20"/>
                <w:szCs w:val="20"/>
                <w:lang w:val="ru-RU" w:eastAsia="ru-RU"/>
              </w:rPr>
              <w:t>:</w:t>
            </w:r>
          </w:p>
          <w:p w14:paraId="7543AA11" w14:textId="77777777" w:rsidR="00D74923" w:rsidRPr="004F327D" w:rsidRDefault="00D74923" w:rsidP="00664DB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4F327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Подразделение: </w:t>
            </w:r>
          </w:p>
          <w:p w14:paraId="3FE03F18" w14:textId="77777777" w:rsidR="00D74923" w:rsidRPr="004F327D" w:rsidRDefault="00D74923" w:rsidP="00664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327D">
              <w:rPr>
                <w:rFonts w:ascii="Times New Roman" w:hAnsi="Times New Roman"/>
                <w:sz w:val="20"/>
                <w:szCs w:val="20"/>
                <w:lang w:val="ru-RU"/>
              </w:rPr>
              <w:t>Должность:</w:t>
            </w:r>
          </w:p>
          <w:p w14:paraId="18E14B5F" w14:textId="77777777" w:rsidR="00D74923" w:rsidRPr="005E32DB" w:rsidRDefault="00D74923" w:rsidP="00664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327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E32D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4F327D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E32DB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hyperlink r:id="rId10" w:history="1"/>
          </w:p>
          <w:p w14:paraId="16153236" w14:textId="149B3373" w:rsidR="00D74923" w:rsidRDefault="001154B6" w:rsidP="00664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154B6">
              <w:rPr>
                <w:rFonts w:ascii="Times New Roman" w:hAnsi="Times New Roman"/>
                <w:sz w:val="20"/>
                <w:szCs w:val="20"/>
                <w:lang w:val="ru-RU"/>
              </w:rPr>
              <w:t>Телефон:</w:t>
            </w:r>
          </w:p>
          <w:p w14:paraId="46340C05" w14:textId="77777777" w:rsidR="00D74923" w:rsidRDefault="00D74923" w:rsidP="00664D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55BE03D1" w14:textId="77777777" w:rsidR="00D74923" w:rsidRPr="007C1905" w:rsidRDefault="00D74923" w:rsidP="00664DB9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val="ru-RU" w:eastAsia="ru-RU"/>
              </w:rPr>
            </w:pPr>
            <w:r w:rsidRPr="007C1905">
              <w:rPr>
                <w:rFonts w:ascii="Times New Roman" w:eastAsia="Times New Roman" w:hAnsi="Times New Roman"/>
                <w:iCs/>
                <w:sz w:val="20"/>
                <w:szCs w:val="20"/>
                <w:lang w:val="ru-RU" w:eastAsia="ru-RU"/>
              </w:rPr>
              <w:t>В случае изменения координаторов или их контактов Стороны уведомляют друг друга в рабочем порядке.</w:t>
            </w:r>
          </w:p>
          <w:p w14:paraId="75A54742" w14:textId="77777777" w:rsidR="00D74923" w:rsidRPr="00917054" w:rsidRDefault="00C67C22" w:rsidP="00664D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hyperlink w:history="1"/>
          </w:p>
        </w:tc>
      </w:tr>
      <w:tr w:rsidR="00127BBA" w:rsidRPr="004F327D" w14:paraId="3C053556" w14:textId="77777777" w:rsidTr="00664DB9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5000" w:type="pct"/>
            <w:gridSpan w:val="2"/>
            <w:shd w:val="clear" w:color="auto" w:fill="auto"/>
          </w:tcPr>
          <w:p w14:paraId="339D7E5B" w14:textId="54002355" w:rsidR="00127BBA" w:rsidRPr="004F327D" w:rsidRDefault="00127BBA" w:rsidP="00D7492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F32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Подписи</w:t>
            </w:r>
            <w:r w:rsidRPr="004F327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F327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Сторон</w:t>
            </w:r>
          </w:p>
        </w:tc>
      </w:tr>
      <w:tr w:rsidR="00127BBA" w:rsidRPr="00BB6CED" w14:paraId="4C7CECA5" w14:textId="77777777" w:rsidTr="00664DB9">
        <w:tblPrEx>
          <w:tblLook w:val="04A0" w:firstRow="1" w:lastRow="0" w:firstColumn="1" w:lastColumn="0" w:noHBand="0" w:noVBand="1"/>
        </w:tblPrEx>
        <w:trPr>
          <w:trHeight w:val="4313"/>
        </w:trPr>
        <w:tc>
          <w:tcPr>
            <w:tcW w:w="2500" w:type="pct"/>
            <w:shd w:val="clear" w:color="auto" w:fill="auto"/>
          </w:tcPr>
          <w:p w14:paraId="482B0340" w14:textId="305F9897" w:rsidR="00127BBA" w:rsidRPr="00D74923" w:rsidRDefault="00127BBA" w:rsidP="00664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7492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____(</w:t>
            </w:r>
            <w:r w:rsidRPr="00331D99">
              <w:rPr>
                <w:rFonts w:ascii="Times New Roman" w:hAnsi="Times New Roman"/>
                <w:b/>
                <w:bCs/>
                <w:i/>
                <w:sz w:val="20"/>
                <w:szCs w:val="20"/>
                <w:lang w:val="ru-RU"/>
              </w:rPr>
              <w:t>вуз</w:t>
            </w:r>
            <w:r w:rsidRPr="00D7492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)</w:t>
            </w:r>
          </w:p>
          <w:p w14:paraId="35288565" w14:textId="77777777" w:rsidR="00127BBA" w:rsidRPr="00D74923" w:rsidRDefault="00127BBA" w:rsidP="00664DB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</w:p>
          <w:p w14:paraId="6E9230AE" w14:textId="77777777" w:rsidR="00127BBA" w:rsidRPr="00D74923" w:rsidRDefault="00127BBA" w:rsidP="00664DB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</w:p>
          <w:p w14:paraId="79627DDE" w14:textId="77777777" w:rsidR="00127BBA" w:rsidRPr="00D74923" w:rsidRDefault="00127BBA" w:rsidP="00664DB9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</w:p>
          <w:p w14:paraId="1CF14124" w14:textId="71CDB067" w:rsidR="00127BBA" w:rsidRPr="00D74923" w:rsidRDefault="00127BBA" w:rsidP="00664DB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  <w:r w:rsidRPr="00D74923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Место нахождения:</w:t>
            </w:r>
          </w:p>
          <w:p w14:paraId="258C982C" w14:textId="77777777" w:rsidR="00D74923" w:rsidRPr="00A77A28" w:rsidRDefault="00D74923" w:rsidP="00D74923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77A2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________________</w:t>
            </w:r>
          </w:p>
          <w:p w14:paraId="6E7B46B4" w14:textId="568667DD" w:rsidR="00127BBA" w:rsidRDefault="00127BBA" w:rsidP="00BB6CE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</w:p>
          <w:p w14:paraId="7D4B5C9A" w14:textId="77777777" w:rsidR="00D74923" w:rsidRPr="00D74923" w:rsidRDefault="00D74923" w:rsidP="00664DB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</w:p>
          <w:p w14:paraId="63CEFBB0" w14:textId="77777777" w:rsidR="00127BBA" w:rsidRPr="00D74923" w:rsidRDefault="00127BBA" w:rsidP="00664D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D7492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____________________________</w:t>
            </w:r>
          </w:p>
          <w:p w14:paraId="3E647870" w14:textId="77777777" w:rsidR="00127BBA" w:rsidRPr="00D74923" w:rsidRDefault="00127BBA" w:rsidP="00664DB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  <w:r w:rsidRPr="00D74923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_____ (</w:t>
            </w:r>
            <w:r w:rsidRPr="00945120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имя</w:t>
            </w:r>
            <w:r w:rsidRPr="00D74923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 xml:space="preserve">, </w:t>
            </w:r>
            <w:r w:rsidRPr="00945120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должность</w:t>
            </w:r>
            <w:r w:rsidRPr="00D74923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)</w:t>
            </w:r>
          </w:p>
          <w:p w14:paraId="2F6D319D" w14:textId="77777777" w:rsidR="00127BBA" w:rsidRPr="00D74923" w:rsidRDefault="00127BBA" w:rsidP="00664DB9">
            <w:pPr>
              <w:tabs>
                <w:tab w:val="left" w:pos="177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0B150E1C" w14:textId="2CC7C5AA" w:rsidR="00127BBA" w:rsidRPr="00917054" w:rsidRDefault="00127BBA" w:rsidP="00664D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1705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Дата</w:t>
            </w:r>
            <w:r w:rsidRPr="0091705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__________________</w:t>
            </w:r>
          </w:p>
          <w:p w14:paraId="41CAF2E2" w14:textId="77777777" w:rsidR="00127BBA" w:rsidRPr="00917054" w:rsidRDefault="00127BBA" w:rsidP="00664D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14:paraId="21D4901C" w14:textId="77777777" w:rsidR="00127BBA" w:rsidRPr="004F327D" w:rsidRDefault="00127BBA" w:rsidP="00664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  <w:shd w:val="clear" w:color="auto" w:fill="auto"/>
          </w:tcPr>
          <w:p w14:paraId="72A94B00" w14:textId="77777777" w:rsidR="00127BBA" w:rsidRPr="004F327D" w:rsidRDefault="00127BBA" w:rsidP="00664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4F327D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НАЦИОНАЛЬНЫЙ ИССЛЕДОВАТЕЛЬСКИЙ УНИВЕРСИТЕТ</w:t>
            </w:r>
          </w:p>
          <w:p w14:paraId="63AF2E1E" w14:textId="2E612C39" w:rsidR="00D74923" w:rsidRPr="009511F3" w:rsidRDefault="00127BBA" w:rsidP="00D74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4F327D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«ВЫСШАЯ ШКОЛА ЭКОНОМИКИ» </w:t>
            </w:r>
          </w:p>
          <w:p w14:paraId="38251347" w14:textId="77777777" w:rsidR="00127BBA" w:rsidRPr="009511F3" w:rsidRDefault="00127BBA" w:rsidP="00664D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14:paraId="0161544D" w14:textId="4D6E01FC" w:rsidR="00127BBA" w:rsidRPr="00C073AD" w:rsidRDefault="00127BBA" w:rsidP="00664DB9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  <w:r w:rsidRPr="00C073AD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Место нахождения:</w:t>
            </w:r>
          </w:p>
          <w:p w14:paraId="0DEBC8B8" w14:textId="4266F711" w:rsidR="00127BBA" w:rsidRPr="009511F3" w:rsidRDefault="00127BBA" w:rsidP="00664D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4F327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Россия</w:t>
            </w:r>
            <w:r w:rsidRPr="005E32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, 101000, </w:t>
            </w:r>
            <w:r w:rsidRPr="004F327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</w:t>
            </w:r>
            <w:r w:rsidRPr="005E32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. </w:t>
            </w:r>
            <w:r w:rsidRPr="004F327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Москва</w:t>
            </w:r>
            <w:r w:rsidRPr="005E32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, </w:t>
            </w:r>
            <w:r w:rsidRPr="004F327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ул</w:t>
            </w:r>
            <w:r w:rsidRPr="005E32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. </w:t>
            </w:r>
            <w:r w:rsidRPr="004F327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Мясницкая</w:t>
            </w:r>
            <w:r w:rsidR="00D74923" w:rsidRPr="009511F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 20</w:t>
            </w:r>
          </w:p>
          <w:p w14:paraId="7F12B545" w14:textId="7D90919A" w:rsidR="00D74923" w:rsidRDefault="00D74923" w:rsidP="00BB6CE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2E2EB89B" w14:textId="77777777" w:rsidR="00D74923" w:rsidRDefault="00D74923" w:rsidP="00664D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2AAC9B98" w14:textId="60C84BD9" w:rsidR="00127BBA" w:rsidRPr="005E32DB" w:rsidRDefault="00127BBA" w:rsidP="00664D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E32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____________________________</w:t>
            </w:r>
          </w:p>
          <w:p w14:paraId="3AD9F17B" w14:textId="65785138" w:rsidR="00127BBA" w:rsidRPr="005E32DB" w:rsidRDefault="00127BBA" w:rsidP="00664D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Панова Виктория Владимировна</w:t>
            </w:r>
            <w:r w:rsidRPr="005E32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, </w:t>
            </w:r>
            <w:r w:rsidRPr="004F327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проректор</w:t>
            </w:r>
            <w:r w:rsidR="00D7492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0697F794" w14:textId="77777777" w:rsidR="00127BBA" w:rsidRPr="00127BBA" w:rsidRDefault="00127BBA" w:rsidP="00664D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  <w:p w14:paraId="0F0197C0" w14:textId="3E9965FB" w:rsidR="00127BBA" w:rsidRPr="00D74923" w:rsidRDefault="00127BBA" w:rsidP="00664D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4F327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Дата</w:t>
            </w:r>
            <w:r w:rsidRPr="00D7492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__________________</w:t>
            </w:r>
          </w:p>
          <w:p w14:paraId="4B274FF4" w14:textId="77777777" w:rsidR="00127BBA" w:rsidRPr="00D74923" w:rsidRDefault="00127BBA" w:rsidP="00664D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14:paraId="3E332E1D" w14:textId="77777777" w:rsidR="00127BBA" w:rsidRPr="00D74923" w:rsidRDefault="00127BBA" w:rsidP="00664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E644167" w14:textId="63402BC8" w:rsidR="00127BBA" w:rsidRPr="00D74923" w:rsidRDefault="00127BBA">
      <w:pPr>
        <w:rPr>
          <w:lang w:val="ru-RU"/>
        </w:rPr>
      </w:pPr>
    </w:p>
    <w:p w14:paraId="2FDC8F65" w14:textId="77777777" w:rsidR="00127BBA" w:rsidRPr="00D74923" w:rsidRDefault="00127BBA">
      <w:pPr>
        <w:rPr>
          <w:lang w:val="ru-RU"/>
        </w:rPr>
      </w:pPr>
      <w:r w:rsidRPr="00D74923">
        <w:rPr>
          <w:lang w:val="ru-RU"/>
        </w:rPr>
        <w:br w:type="page"/>
      </w: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  <w:gridCol w:w="67"/>
      </w:tblGrid>
      <w:tr w:rsidR="00695D6C" w:rsidRPr="00BB6CED" w14:paraId="32497A6C" w14:textId="77777777" w:rsidTr="00D02547">
        <w:trPr>
          <w:trHeight w:val="6094"/>
          <w:hidden/>
        </w:trPr>
        <w:tc>
          <w:tcPr>
            <w:tcW w:w="5000" w:type="pct"/>
            <w:gridSpan w:val="3"/>
          </w:tcPr>
          <w:p w14:paraId="5A16C85B" w14:textId="74B041D7" w:rsidR="00695D6C" w:rsidRDefault="00695D6C" w:rsidP="00664DB9">
            <w:pPr>
              <w:jc w:val="center"/>
              <w:rPr>
                <w:rFonts w:ascii="Times New Roman" w:hAnsi="Times New Roman"/>
                <w:b/>
                <w:szCs w:val="24"/>
                <w:u w:val="single"/>
                <w:lang w:val="ru-RU"/>
              </w:rPr>
            </w:pPr>
            <w:r w:rsidRPr="00D74923">
              <w:rPr>
                <w:rFonts w:ascii="Times New Roman" w:hAnsi="Times New Roman"/>
                <w:vanish/>
                <w:lang w:val="ru-RU"/>
              </w:rPr>
              <w:lastRenderedPageBreak/>
              <w:br w:type="page"/>
            </w:r>
            <w:r w:rsidRPr="0010696C">
              <w:rPr>
                <w:rFonts w:ascii="Times New Roman" w:hAnsi="Times New Roman"/>
                <w:b/>
                <w:szCs w:val="24"/>
                <w:u w:val="single"/>
                <w:lang w:val="ru-RU"/>
              </w:rPr>
              <w:t>ПРИЛОЖЕНИЕ Б: ОБРАБОТКА ПЕРСОНАЛЬНЫХ ДАННЫХ</w:t>
            </w:r>
          </w:p>
          <w:p w14:paraId="37112BCB" w14:textId="77777777" w:rsidR="00695D6C" w:rsidRPr="0010696C" w:rsidRDefault="00695D6C" w:rsidP="00664DB9">
            <w:pPr>
              <w:jc w:val="center"/>
              <w:rPr>
                <w:rFonts w:ascii="Times New Roman" w:hAnsi="Times New Roman"/>
                <w:b/>
                <w:szCs w:val="24"/>
                <w:u w:val="single"/>
                <w:lang w:val="ru-RU"/>
              </w:rPr>
            </w:pPr>
          </w:p>
          <w:p w14:paraId="28C9D155" w14:textId="77777777" w:rsidR="00695D6C" w:rsidRPr="0010696C" w:rsidRDefault="00695D6C" w:rsidP="00127BBA">
            <w:pPr>
              <w:pStyle w:val="a6"/>
              <w:numPr>
                <w:ilvl w:val="0"/>
                <w:numId w:val="7"/>
              </w:numPr>
              <w:tabs>
                <w:tab w:val="left" w:pos="316"/>
              </w:tabs>
              <w:ind w:left="0" w:firstLine="0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10696C">
              <w:rPr>
                <w:rFonts w:ascii="Times New Roman" w:hAnsi="Times New Roman"/>
                <w:lang w:val="ru-RU"/>
              </w:rPr>
              <w:t xml:space="preserve">В соответствии с пунктом 3 главы </w:t>
            </w:r>
            <w:r w:rsidRPr="0010696C">
              <w:rPr>
                <w:rFonts w:ascii="Times New Roman" w:hAnsi="Times New Roman"/>
                <w:lang w:val="en-US"/>
              </w:rPr>
              <w:t>VI</w:t>
            </w:r>
            <w:r w:rsidRPr="0010696C">
              <w:rPr>
                <w:rFonts w:ascii="Times New Roman" w:hAnsi="Times New Roman"/>
                <w:lang w:val="ru-RU"/>
              </w:rPr>
              <w:t xml:space="preserve"> Договора Стороны установили условия обработки персональных данных (далее</w:t>
            </w:r>
            <w:r w:rsidRPr="0010696C">
              <w:rPr>
                <w:rFonts w:ascii="Times New Roman" w:hAnsi="Times New Roman"/>
              </w:rPr>
              <w:t> </w:t>
            </w:r>
            <w:r w:rsidRPr="0010696C">
              <w:rPr>
                <w:rFonts w:ascii="Times New Roman" w:hAnsi="Times New Roman"/>
                <w:lang w:val="ru-RU"/>
              </w:rPr>
              <w:t>–</w:t>
            </w:r>
            <w:r w:rsidRPr="0010696C">
              <w:rPr>
                <w:rFonts w:ascii="Times New Roman" w:hAnsi="Times New Roman"/>
              </w:rPr>
              <w:t> </w:t>
            </w:r>
            <w:r w:rsidRPr="0010696C">
              <w:rPr>
                <w:rFonts w:ascii="Times New Roman" w:hAnsi="Times New Roman"/>
                <w:lang w:val="ru-RU"/>
              </w:rPr>
              <w:t>ПД).</w:t>
            </w:r>
          </w:p>
          <w:p w14:paraId="61706166" w14:textId="77777777" w:rsidR="00695D6C" w:rsidRPr="0010696C" w:rsidRDefault="00695D6C" w:rsidP="00127BBA">
            <w:pPr>
              <w:pStyle w:val="a6"/>
              <w:numPr>
                <w:ilvl w:val="0"/>
                <w:numId w:val="7"/>
              </w:numPr>
              <w:tabs>
                <w:tab w:val="left" w:pos="316"/>
              </w:tabs>
              <w:ind w:left="0" w:firstLine="0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10696C">
              <w:rPr>
                <w:rFonts w:ascii="Times New Roman" w:hAnsi="Times New Roman"/>
                <w:lang w:val="ru-RU"/>
              </w:rPr>
              <w:t>Каждая из Сторон выполняет следующие мероприятия:</w:t>
            </w:r>
          </w:p>
          <w:p w14:paraId="2F5576C0" w14:textId="77777777" w:rsidR="00695D6C" w:rsidRPr="0010696C" w:rsidRDefault="00695D6C" w:rsidP="00127BBA">
            <w:pPr>
              <w:pStyle w:val="a6"/>
              <w:numPr>
                <w:ilvl w:val="0"/>
                <w:numId w:val="8"/>
              </w:numPr>
              <w:tabs>
                <w:tab w:val="left" w:pos="316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10696C">
              <w:rPr>
                <w:rFonts w:ascii="Times New Roman" w:hAnsi="Times New Roman"/>
                <w:lang w:val="ru-RU"/>
              </w:rPr>
              <w:t>Осуществляет оценку угроз безопасности ПД и принимает соответствующие организационные меры защиты, в том числе устанавливает порядок доступа к ПД (доступ к ПД получают только лица, которым это необходимо для выполнения трудовых обязанностей), режим безопасности помещений, в которых размещена информационная система с ПД, препятствующий возможности неконтролируемого проникновения или пребывания в этих помещениях лиц, не имеющих права доступа в эти помещения.</w:t>
            </w:r>
          </w:p>
          <w:p w14:paraId="7CB95E6A" w14:textId="77777777" w:rsidR="00695D6C" w:rsidRPr="0010696C" w:rsidRDefault="00695D6C" w:rsidP="00127BBA">
            <w:pPr>
              <w:pStyle w:val="a6"/>
              <w:numPr>
                <w:ilvl w:val="0"/>
                <w:numId w:val="8"/>
              </w:numPr>
              <w:tabs>
                <w:tab w:val="left" w:pos="316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10696C">
              <w:rPr>
                <w:rFonts w:ascii="Times New Roman" w:hAnsi="Times New Roman"/>
                <w:lang w:val="ru-RU"/>
              </w:rPr>
              <w:t>Использует средства защиты информации, прошедшие в установленном национальным законодательством порядке процедуру надлежащей оценки.</w:t>
            </w:r>
          </w:p>
          <w:p w14:paraId="6E681153" w14:textId="77777777" w:rsidR="00695D6C" w:rsidRPr="0010696C" w:rsidRDefault="00695D6C" w:rsidP="00127BBA">
            <w:pPr>
              <w:pStyle w:val="a6"/>
              <w:numPr>
                <w:ilvl w:val="0"/>
                <w:numId w:val="8"/>
              </w:numPr>
              <w:tabs>
                <w:tab w:val="left" w:pos="316"/>
                <w:tab w:val="left" w:pos="993"/>
              </w:tabs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10696C">
              <w:rPr>
                <w:rFonts w:ascii="Times New Roman" w:hAnsi="Times New Roman"/>
                <w:lang w:val="ru-RU"/>
              </w:rPr>
              <w:t>Прекращает обработку ПД по достижении ее цели либо на основании отзыва согласия субъектом ПД, если необходимость дальнейшей обработки ПД не следует из Договора, либо из требований национального законодательства.</w:t>
            </w:r>
          </w:p>
          <w:p w14:paraId="296D9111" w14:textId="77777777" w:rsidR="00695D6C" w:rsidRPr="0010696C" w:rsidRDefault="00695D6C" w:rsidP="00127BBA">
            <w:pPr>
              <w:pStyle w:val="a6"/>
              <w:numPr>
                <w:ilvl w:val="0"/>
                <w:numId w:val="7"/>
              </w:numPr>
              <w:tabs>
                <w:tab w:val="left" w:pos="316"/>
                <w:tab w:val="left" w:pos="709"/>
              </w:tabs>
              <w:ind w:left="0" w:firstLine="0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10696C">
              <w:rPr>
                <w:rFonts w:ascii="Times New Roman" w:hAnsi="Times New Roman"/>
                <w:lang w:val="ru-RU"/>
              </w:rPr>
              <w:t>Политика _____________</w:t>
            </w:r>
            <w:r w:rsidRPr="0010696C">
              <w:rPr>
                <w:rFonts w:ascii="Times New Roman" w:hAnsi="Times New Roman"/>
              </w:rPr>
              <w:t> </w:t>
            </w:r>
            <w:r w:rsidRPr="0010696C">
              <w:rPr>
                <w:rFonts w:ascii="Times New Roman" w:hAnsi="Times New Roman"/>
                <w:lang w:val="ru-RU"/>
              </w:rPr>
              <w:t>(</w:t>
            </w:r>
            <w:r>
              <w:rPr>
                <w:rFonts w:ascii="Times New Roman" w:hAnsi="Times New Roman"/>
                <w:i/>
                <w:lang w:val="ru-RU"/>
              </w:rPr>
              <w:t>вуз</w:t>
            </w:r>
            <w:r w:rsidRPr="0010696C">
              <w:rPr>
                <w:rFonts w:ascii="Times New Roman" w:hAnsi="Times New Roman"/>
                <w:lang w:val="ru-RU"/>
              </w:rPr>
              <w:t>) в отношении ПД доступна по адресу в сети Интернет: _____________</w:t>
            </w:r>
            <w:r w:rsidRPr="0010696C">
              <w:rPr>
                <w:rFonts w:ascii="Times New Roman" w:hAnsi="Times New Roman"/>
              </w:rPr>
              <w:t> </w:t>
            </w:r>
            <w:r w:rsidRPr="0010696C">
              <w:rPr>
                <w:rFonts w:ascii="Times New Roman" w:hAnsi="Times New Roman"/>
                <w:lang w:val="ru-RU"/>
              </w:rPr>
              <w:t>(</w:t>
            </w:r>
            <w:r w:rsidRPr="0010696C">
              <w:rPr>
                <w:rFonts w:ascii="Times New Roman" w:hAnsi="Times New Roman"/>
                <w:i/>
                <w:lang w:val="ru-RU"/>
              </w:rPr>
              <w:t>адрес сайта в сети Интернет</w:t>
            </w:r>
            <w:r w:rsidRPr="0010696C">
              <w:rPr>
                <w:rFonts w:ascii="Times New Roman" w:hAnsi="Times New Roman"/>
                <w:lang w:val="ru-RU"/>
              </w:rPr>
              <w:t>).</w:t>
            </w:r>
          </w:p>
          <w:p w14:paraId="6B631303" w14:textId="77777777" w:rsidR="00695D6C" w:rsidRPr="0010696C" w:rsidRDefault="00695D6C" w:rsidP="00664DB9">
            <w:pPr>
              <w:tabs>
                <w:tab w:val="left" w:pos="316"/>
                <w:tab w:val="left" w:pos="709"/>
              </w:tabs>
              <w:jc w:val="both"/>
              <w:rPr>
                <w:rFonts w:ascii="Times New Roman" w:hAnsi="Times New Roman"/>
                <w:lang w:val="ru-RU"/>
              </w:rPr>
            </w:pPr>
            <w:r w:rsidRPr="0010696C">
              <w:rPr>
                <w:rFonts w:ascii="Times New Roman" w:hAnsi="Times New Roman"/>
                <w:lang w:val="ru-RU"/>
              </w:rPr>
              <w:t>Политика НИУ ВШЭ в отношении ПД (Положение об обработке персональных данных НИУ</w:t>
            </w:r>
            <w:r w:rsidRPr="0010696C">
              <w:rPr>
                <w:rFonts w:ascii="Times New Roman" w:hAnsi="Times New Roman"/>
              </w:rPr>
              <w:t> </w:t>
            </w:r>
            <w:r w:rsidRPr="0010696C">
              <w:rPr>
                <w:rFonts w:ascii="Times New Roman" w:hAnsi="Times New Roman"/>
                <w:lang w:val="ru-RU"/>
              </w:rPr>
              <w:t>ВШЭ) доступна на корпоративном сайте (портале) НИУ</w:t>
            </w:r>
            <w:r w:rsidRPr="0010696C">
              <w:rPr>
                <w:rFonts w:ascii="Times New Roman" w:hAnsi="Times New Roman"/>
              </w:rPr>
              <w:t> </w:t>
            </w:r>
            <w:r w:rsidRPr="0010696C">
              <w:rPr>
                <w:rFonts w:ascii="Times New Roman" w:hAnsi="Times New Roman"/>
                <w:lang w:val="ru-RU"/>
              </w:rPr>
              <w:t xml:space="preserve">ВШЭ по адресу: </w:t>
            </w:r>
            <w:hyperlink r:id="rId11" w:history="1">
              <w:r w:rsidRPr="0010696C">
                <w:rPr>
                  <w:rStyle w:val="ad"/>
                  <w:rFonts w:ascii="Times New Roman" w:hAnsi="Times New Roman"/>
                </w:rPr>
                <w:t>https</w:t>
              </w:r>
              <w:r w:rsidRPr="0010696C">
                <w:rPr>
                  <w:rStyle w:val="ad"/>
                  <w:rFonts w:ascii="Times New Roman" w:hAnsi="Times New Roman"/>
                  <w:lang w:val="ru-RU"/>
                </w:rPr>
                <w:t>://</w:t>
              </w:r>
              <w:r w:rsidRPr="0010696C">
                <w:rPr>
                  <w:rStyle w:val="ad"/>
                  <w:rFonts w:ascii="Times New Roman" w:hAnsi="Times New Roman"/>
                </w:rPr>
                <w:t>www</w:t>
              </w:r>
              <w:r w:rsidRPr="0010696C"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0696C">
                <w:rPr>
                  <w:rStyle w:val="ad"/>
                  <w:rFonts w:ascii="Times New Roman" w:hAnsi="Times New Roman"/>
                </w:rPr>
                <w:t>hse</w:t>
              </w:r>
              <w:proofErr w:type="spellEnd"/>
              <w:r w:rsidRPr="0010696C">
                <w:rPr>
                  <w:rStyle w:val="ad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10696C">
                <w:rPr>
                  <w:rStyle w:val="ad"/>
                  <w:rFonts w:ascii="Times New Roman" w:hAnsi="Times New Roman"/>
                </w:rPr>
                <w:t>ru</w:t>
              </w:r>
              <w:proofErr w:type="spellEnd"/>
              <w:r w:rsidRPr="0010696C">
                <w:rPr>
                  <w:rStyle w:val="ad"/>
                  <w:rFonts w:ascii="Times New Roman" w:hAnsi="Times New Roman"/>
                  <w:lang w:val="ru-RU"/>
                </w:rPr>
                <w:t>/</w:t>
              </w:r>
              <w:r w:rsidRPr="0010696C">
                <w:rPr>
                  <w:rStyle w:val="ad"/>
                  <w:rFonts w:ascii="Times New Roman" w:hAnsi="Times New Roman"/>
                </w:rPr>
                <w:t>docs</w:t>
              </w:r>
              <w:r w:rsidRPr="0010696C">
                <w:rPr>
                  <w:rStyle w:val="ad"/>
                  <w:rFonts w:ascii="Times New Roman" w:hAnsi="Times New Roman"/>
                  <w:lang w:val="ru-RU"/>
                </w:rPr>
                <w:t>/206426922.</w:t>
              </w:r>
              <w:r w:rsidRPr="0010696C">
                <w:rPr>
                  <w:rStyle w:val="ad"/>
                  <w:rFonts w:ascii="Times New Roman" w:hAnsi="Times New Roman"/>
                </w:rPr>
                <w:t>html</w:t>
              </w:r>
            </w:hyperlink>
            <w:r w:rsidRPr="0010696C">
              <w:rPr>
                <w:rFonts w:ascii="Times New Roman" w:hAnsi="Times New Roman"/>
                <w:lang w:val="ru-RU"/>
              </w:rPr>
              <w:t>.</w:t>
            </w:r>
          </w:p>
          <w:p w14:paraId="798F4F38" w14:textId="77777777" w:rsidR="00695D6C" w:rsidRPr="00695D6C" w:rsidRDefault="00695D6C" w:rsidP="00695D6C">
            <w:pPr>
              <w:pStyle w:val="a6"/>
              <w:numPr>
                <w:ilvl w:val="0"/>
                <w:numId w:val="7"/>
              </w:numPr>
              <w:tabs>
                <w:tab w:val="left" w:pos="316"/>
                <w:tab w:val="left" w:pos="709"/>
              </w:tabs>
              <w:ind w:left="0" w:firstLine="0"/>
              <w:contextualSpacing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10696C">
              <w:rPr>
                <w:rFonts w:ascii="Times New Roman" w:hAnsi="Times New Roman"/>
                <w:lang w:val="ru-RU"/>
              </w:rPr>
              <w:t>Правовое регулирование в области ПД на _____________</w:t>
            </w:r>
            <w:r w:rsidRPr="0010696C">
              <w:rPr>
                <w:rFonts w:ascii="Times New Roman" w:hAnsi="Times New Roman"/>
              </w:rPr>
              <w:t> </w:t>
            </w:r>
            <w:r w:rsidRPr="0010696C">
              <w:rPr>
                <w:rFonts w:ascii="Times New Roman" w:hAnsi="Times New Roman"/>
                <w:i/>
                <w:lang w:val="ru-RU"/>
              </w:rPr>
              <w:t xml:space="preserve">(наименование государства места нахождения вуза) </w:t>
            </w:r>
            <w:r w:rsidRPr="0010696C">
              <w:rPr>
                <w:rFonts w:ascii="Times New Roman" w:hAnsi="Times New Roman"/>
                <w:lang w:val="ru-RU"/>
              </w:rPr>
              <w:t>осуществляется в соответствии с</w:t>
            </w:r>
            <w:r w:rsidRPr="0010696C">
              <w:rPr>
                <w:rFonts w:ascii="Times New Roman" w:hAnsi="Times New Roman"/>
                <w:i/>
                <w:lang w:val="ru-RU"/>
              </w:rPr>
              <w:t xml:space="preserve"> ______________</w:t>
            </w:r>
            <w:r w:rsidRPr="0010696C">
              <w:rPr>
                <w:rFonts w:ascii="Times New Roman" w:hAnsi="Times New Roman"/>
              </w:rPr>
              <w:t> </w:t>
            </w:r>
            <w:r w:rsidRPr="0010696C">
              <w:rPr>
                <w:rFonts w:ascii="Times New Roman" w:hAnsi="Times New Roman"/>
                <w:i/>
                <w:lang w:val="ru-RU"/>
              </w:rPr>
              <w:t xml:space="preserve">(законы, которые регулируют обработку ПД). </w:t>
            </w:r>
            <w:r w:rsidRPr="0010696C">
              <w:rPr>
                <w:rFonts w:ascii="Times New Roman" w:hAnsi="Times New Roman"/>
                <w:lang w:val="ru-RU"/>
              </w:rPr>
              <w:t>____________</w:t>
            </w:r>
            <w:r w:rsidRPr="0010696C">
              <w:rPr>
                <w:rFonts w:ascii="Times New Roman" w:hAnsi="Times New Roman"/>
              </w:rPr>
              <w:t> </w:t>
            </w:r>
            <w:r w:rsidRPr="0010696C">
              <w:rPr>
                <w:rFonts w:ascii="Times New Roman" w:hAnsi="Times New Roman"/>
                <w:i/>
                <w:lang w:val="ru-RU"/>
              </w:rPr>
              <w:t xml:space="preserve">(наименование органа по защите ПД) </w:t>
            </w:r>
            <w:r w:rsidRPr="0010696C">
              <w:rPr>
                <w:rFonts w:ascii="Times New Roman" w:hAnsi="Times New Roman"/>
                <w:lang w:val="ru-RU"/>
              </w:rPr>
              <w:t>является органом по защите ПД на территории _____________</w:t>
            </w:r>
            <w:r w:rsidRPr="0010696C">
              <w:rPr>
                <w:rFonts w:ascii="Times New Roman" w:hAnsi="Times New Roman"/>
              </w:rPr>
              <w:t> </w:t>
            </w:r>
            <w:r w:rsidRPr="0010696C">
              <w:rPr>
                <w:rFonts w:ascii="Times New Roman" w:hAnsi="Times New Roman"/>
                <w:i/>
                <w:lang w:val="ru-RU"/>
              </w:rPr>
              <w:t>(наименование государства места нахождения вуза)</w:t>
            </w:r>
            <w:r w:rsidRPr="0010696C">
              <w:rPr>
                <w:rFonts w:ascii="Times New Roman" w:hAnsi="Times New Roman"/>
                <w:bCs/>
                <w:i/>
                <w:lang w:val="ru-RU"/>
              </w:rPr>
              <w:t>.</w:t>
            </w:r>
          </w:p>
          <w:p w14:paraId="0FA46F2B" w14:textId="493D1175" w:rsidR="00695D6C" w:rsidRPr="00BB5DD5" w:rsidRDefault="00695D6C" w:rsidP="00695D6C">
            <w:pPr>
              <w:pStyle w:val="a6"/>
              <w:tabs>
                <w:tab w:val="left" w:pos="316"/>
                <w:tab w:val="left" w:pos="709"/>
              </w:tabs>
              <w:ind w:left="0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10696C">
              <w:rPr>
                <w:rFonts w:ascii="Times New Roman" w:hAnsi="Times New Roman"/>
                <w:lang w:val="ru-RU"/>
              </w:rPr>
              <w:t>Правовое регулирование в области ПД на территории Российской Федерации</w:t>
            </w:r>
            <w:r w:rsidRPr="0010696C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10696C">
              <w:rPr>
                <w:rFonts w:ascii="Times New Roman" w:hAnsi="Times New Roman"/>
                <w:lang w:val="ru-RU"/>
              </w:rPr>
              <w:t>осуществляется в соответствии с Федеральным законом от 27.07.2006 № 152-ФЗ «</w:t>
            </w:r>
            <w:r w:rsidRPr="0010696C">
              <w:rPr>
                <w:rFonts w:ascii="Times New Roman" w:hAnsi="Times New Roman"/>
                <w:iCs/>
                <w:lang w:val="ru-RU"/>
              </w:rPr>
              <w:t>О персональных данных</w:t>
            </w:r>
            <w:r w:rsidRPr="0010696C">
              <w:rPr>
                <w:rFonts w:ascii="Times New Roman" w:hAnsi="Times New Roman"/>
                <w:i/>
                <w:iCs/>
                <w:lang w:val="ru-RU"/>
              </w:rPr>
              <w:t>»</w:t>
            </w:r>
            <w:r w:rsidRPr="0010696C">
              <w:rPr>
                <w:rFonts w:ascii="Times New Roman" w:hAnsi="Times New Roman"/>
                <w:iCs/>
                <w:lang w:val="ru-RU"/>
              </w:rPr>
              <w:t>.</w:t>
            </w:r>
            <w:r w:rsidRPr="0010696C">
              <w:rPr>
                <w:rFonts w:ascii="Times New Roman" w:hAnsi="Times New Roman"/>
                <w:i/>
                <w:iCs/>
                <w:lang w:val="ru-RU"/>
              </w:rPr>
              <w:t xml:space="preserve"> </w:t>
            </w:r>
            <w:r w:rsidRPr="0010696C">
              <w:rPr>
                <w:rFonts w:ascii="Times New Roman" w:hAnsi="Times New Roman"/>
                <w:lang w:val="ru-RU"/>
              </w:rPr>
              <w:t>Федеральная служба по надзору в сфере связи, информационных технологий и массовых коммуникаций (</w:t>
            </w:r>
            <w:proofErr w:type="spellStart"/>
            <w:r w:rsidRPr="0010696C">
              <w:rPr>
                <w:rFonts w:ascii="Times New Roman" w:hAnsi="Times New Roman"/>
                <w:lang w:val="ru-RU"/>
              </w:rPr>
              <w:t>Роскомнадзор</w:t>
            </w:r>
            <w:proofErr w:type="spellEnd"/>
            <w:r w:rsidRPr="0010696C">
              <w:rPr>
                <w:rFonts w:ascii="Times New Roman" w:hAnsi="Times New Roman"/>
                <w:lang w:val="ru-RU"/>
              </w:rPr>
              <w:t>) является органом по защите ПД на территории Российской Федерации.</w:t>
            </w:r>
          </w:p>
        </w:tc>
      </w:tr>
      <w:tr w:rsidR="00695D6C" w:rsidRPr="00664DB9" w14:paraId="03F8303C" w14:textId="77777777" w:rsidTr="00D02547">
        <w:trPr>
          <w:gridAfter w:val="1"/>
          <w:wAfter w:w="35" w:type="pct"/>
          <w:trHeight w:val="438"/>
        </w:trPr>
        <w:tc>
          <w:tcPr>
            <w:tcW w:w="4965" w:type="pct"/>
            <w:gridSpan w:val="2"/>
          </w:tcPr>
          <w:p w14:paraId="0BCAF3D0" w14:textId="6103F281" w:rsidR="00695D6C" w:rsidRPr="0010696C" w:rsidRDefault="00695D6C" w:rsidP="00695D6C">
            <w:pPr>
              <w:spacing w:before="120" w:after="120"/>
              <w:jc w:val="center"/>
              <w:rPr>
                <w:rFonts w:ascii="Times New Roman" w:hAnsi="Times New Roman"/>
                <w:lang w:val="ru-RU"/>
              </w:rPr>
            </w:pPr>
            <w:r w:rsidRPr="0010696C">
              <w:rPr>
                <w:rFonts w:ascii="Times New Roman" w:hAnsi="Times New Roman"/>
                <w:b/>
                <w:lang w:val="ru-RU"/>
              </w:rPr>
              <w:t>Подписи</w:t>
            </w:r>
            <w:r w:rsidRPr="0010696C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10696C">
              <w:rPr>
                <w:rFonts w:ascii="Times New Roman" w:hAnsi="Times New Roman"/>
                <w:b/>
                <w:lang w:val="ru-RU"/>
              </w:rPr>
              <w:t>Сторон</w:t>
            </w:r>
          </w:p>
        </w:tc>
      </w:tr>
      <w:tr w:rsidR="00695D6C" w:rsidRPr="00BB6CED" w14:paraId="4ABADA2D" w14:textId="77777777" w:rsidTr="00D02547">
        <w:trPr>
          <w:gridAfter w:val="1"/>
          <w:wAfter w:w="35" w:type="pct"/>
          <w:trHeight w:val="438"/>
        </w:trPr>
        <w:tc>
          <w:tcPr>
            <w:tcW w:w="2482" w:type="pct"/>
          </w:tcPr>
          <w:p w14:paraId="03AA2AF4" w14:textId="77777777" w:rsidR="00695D6C" w:rsidRPr="00695D6C" w:rsidRDefault="00695D6C" w:rsidP="00695D6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95D6C">
              <w:rPr>
                <w:rFonts w:ascii="Times New Roman" w:hAnsi="Times New Roman"/>
                <w:b/>
                <w:bCs/>
                <w:lang w:val="ru-RU"/>
              </w:rPr>
              <w:t>____(</w:t>
            </w:r>
            <w:r w:rsidRPr="0010696C">
              <w:rPr>
                <w:rFonts w:ascii="Times New Roman" w:hAnsi="Times New Roman"/>
                <w:b/>
                <w:bCs/>
                <w:i/>
                <w:lang w:val="ru-RU"/>
              </w:rPr>
              <w:t>вуз</w:t>
            </w:r>
            <w:r w:rsidRPr="00695D6C">
              <w:rPr>
                <w:rFonts w:ascii="Times New Roman" w:hAnsi="Times New Roman"/>
                <w:b/>
                <w:bCs/>
                <w:lang w:val="ru-RU"/>
              </w:rPr>
              <w:t>)</w:t>
            </w:r>
          </w:p>
          <w:p w14:paraId="323E8AEA" w14:textId="77777777" w:rsidR="00695D6C" w:rsidRPr="00695D6C" w:rsidRDefault="00695D6C" w:rsidP="00695D6C">
            <w:pPr>
              <w:rPr>
                <w:rFonts w:ascii="Times New Roman" w:hAnsi="Times New Roman"/>
                <w:bCs/>
                <w:i/>
                <w:lang w:val="ru-RU"/>
              </w:rPr>
            </w:pPr>
          </w:p>
          <w:p w14:paraId="2463F64C" w14:textId="77777777" w:rsidR="00695D6C" w:rsidRDefault="00695D6C" w:rsidP="00695D6C">
            <w:pPr>
              <w:rPr>
                <w:rFonts w:ascii="Times New Roman" w:hAnsi="Times New Roman"/>
                <w:bCs/>
                <w:i/>
                <w:lang w:val="ru-RU"/>
              </w:rPr>
            </w:pPr>
          </w:p>
          <w:p w14:paraId="6BF1AFBA" w14:textId="77777777" w:rsidR="00BB6CED" w:rsidRPr="00695D6C" w:rsidRDefault="00BB6CED" w:rsidP="00695D6C">
            <w:pPr>
              <w:rPr>
                <w:rFonts w:ascii="Times New Roman" w:hAnsi="Times New Roman"/>
                <w:bCs/>
                <w:i/>
                <w:lang w:val="ru-RU"/>
              </w:rPr>
            </w:pPr>
            <w:bookmarkStart w:id="2" w:name="_GoBack"/>
            <w:bookmarkEnd w:id="2"/>
          </w:p>
          <w:p w14:paraId="29EC796F" w14:textId="77777777" w:rsidR="00695D6C" w:rsidRPr="00695D6C" w:rsidRDefault="00695D6C" w:rsidP="00695D6C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/>
                <w:bCs/>
                <w:i/>
                <w:lang w:val="ru-RU"/>
              </w:rPr>
            </w:pPr>
            <w:r w:rsidRPr="00695D6C">
              <w:rPr>
                <w:rFonts w:ascii="Times New Roman" w:hAnsi="Times New Roman"/>
                <w:bCs/>
                <w:i/>
                <w:lang w:val="ru-RU"/>
              </w:rPr>
              <w:t>Место нахождения:</w:t>
            </w:r>
          </w:p>
          <w:p w14:paraId="656FA37F" w14:textId="77777777" w:rsidR="00D74923" w:rsidRPr="00A77A28" w:rsidRDefault="00D74923" w:rsidP="00D74923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A77A28">
              <w:rPr>
                <w:rFonts w:ascii="Times New Roman" w:hAnsi="Times New Roman"/>
                <w:bCs/>
                <w:lang w:val="ru-RU"/>
              </w:rPr>
              <w:t>________________</w:t>
            </w:r>
          </w:p>
          <w:p w14:paraId="6FFB5729" w14:textId="77777777" w:rsidR="00695D6C" w:rsidRPr="00695D6C" w:rsidRDefault="00695D6C" w:rsidP="00695D6C">
            <w:pPr>
              <w:jc w:val="center"/>
              <w:rPr>
                <w:rFonts w:ascii="Times New Roman" w:hAnsi="Times New Roman"/>
                <w:bCs/>
                <w:i/>
                <w:lang w:val="ru-RU"/>
              </w:rPr>
            </w:pPr>
          </w:p>
          <w:p w14:paraId="6121356F" w14:textId="77777777" w:rsidR="00695D6C" w:rsidRPr="00695D6C" w:rsidRDefault="00695D6C" w:rsidP="00BB6CED">
            <w:pPr>
              <w:rPr>
                <w:rFonts w:ascii="Times New Roman" w:hAnsi="Times New Roman"/>
                <w:bCs/>
                <w:i/>
                <w:lang w:val="ru-RU"/>
              </w:rPr>
            </w:pPr>
          </w:p>
          <w:p w14:paraId="3BAF6AEF" w14:textId="77777777" w:rsidR="00695D6C" w:rsidRPr="00695D6C" w:rsidRDefault="00695D6C" w:rsidP="00695D6C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695D6C">
              <w:rPr>
                <w:rFonts w:ascii="Times New Roman" w:hAnsi="Times New Roman"/>
                <w:bCs/>
                <w:lang w:val="ru-RU"/>
              </w:rPr>
              <w:t>____________________________</w:t>
            </w:r>
          </w:p>
          <w:p w14:paraId="53A614D6" w14:textId="77777777" w:rsidR="00695D6C" w:rsidRPr="00695D6C" w:rsidRDefault="00695D6C" w:rsidP="00695D6C">
            <w:pPr>
              <w:jc w:val="center"/>
              <w:rPr>
                <w:rFonts w:ascii="Times New Roman" w:hAnsi="Times New Roman"/>
                <w:bCs/>
                <w:i/>
                <w:lang w:val="ru-RU"/>
              </w:rPr>
            </w:pPr>
            <w:r w:rsidRPr="00695D6C">
              <w:rPr>
                <w:rFonts w:ascii="Times New Roman" w:hAnsi="Times New Roman"/>
                <w:bCs/>
                <w:i/>
                <w:lang w:val="ru-RU"/>
              </w:rPr>
              <w:t>_____ (</w:t>
            </w:r>
            <w:r w:rsidRPr="0010696C">
              <w:rPr>
                <w:rFonts w:ascii="Times New Roman" w:hAnsi="Times New Roman"/>
                <w:bCs/>
                <w:i/>
                <w:lang w:val="ru-RU"/>
              </w:rPr>
              <w:t>имя</w:t>
            </w:r>
            <w:r w:rsidRPr="00695D6C">
              <w:rPr>
                <w:rFonts w:ascii="Times New Roman" w:hAnsi="Times New Roman"/>
                <w:bCs/>
                <w:i/>
                <w:lang w:val="ru-RU"/>
              </w:rPr>
              <w:t xml:space="preserve">, </w:t>
            </w:r>
            <w:r w:rsidRPr="0010696C">
              <w:rPr>
                <w:rFonts w:ascii="Times New Roman" w:hAnsi="Times New Roman"/>
                <w:bCs/>
                <w:i/>
                <w:lang w:val="ru-RU"/>
              </w:rPr>
              <w:t>должность</w:t>
            </w:r>
            <w:r w:rsidRPr="00695D6C">
              <w:rPr>
                <w:rFonts w:ascii="Times New Roman" w:hAnsi="Times New Roman"/>
                <w:bCs/>
                <w:i/>
                <w:lang w:val="ru-RU"/>
              </w:rPr>
              <w:t>)</w:t>
            </w:r>
          </w:p>
          <w:p w14:paraId="257A308F" w14:textId="77777777" w:rsidR="00695D6C" w:rsidRPr="00695D6C" w:rsidRDefault="00695D6C" w:rsidP="00695D6C">
            <w:pPr>
              <w:tabs>
                <w:tab w:val="left" w:pos="1776"/>
              </w:tabs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14:paraId="5BA5971E" w14:textId="77777777" w:rsidR="00695D6C" w:rsidRPr="0010696C" w:rsidRDefault="00695D6C" w:rsidP="00695D6C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10696C">
              <w:rPr>
                <w:rFonts w:ascii="Times New Roman" w:hAnsi="Times New Roman"/>
                <w:bCs/>
                <w:lang w:val="ru-RU"/>
              </w:rPr>
              <w:t>Дата</w:t>
            </w:r>
            <w:r w:rsidRPr="0010696C">
              <w:rPr>
                <w:rFonts w:ascii="Times New Roman" w:hAnsi="Times New Roman"/>
                <w:bCs/>
                <w:lang w:val="en-US"/>
              </w:rPr>
              <w:t xml:space="preserve"> __________________</w:t>
            </w:r>
          </w:p>
          <w:p w14:paraId="7AA34A70" w14:textId="77777777" w:rsidR="00695D6C" w:rsidRPr="0010696C" w:rsidRDefault="00695D6C" w:rsidP="00695D6C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</w:p>
          <w:p w14:paraId="386DA8E3" w14:textId="77777777" w:rsidR="00695D6C" w:rsidRPr="0010696C" w:rsidRDefault="00695D6C" w:rsidP="00695D6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483" w:type="pct"/>
          </w:tcPr>
          <w:p w14:paraId="656BA425" w14:textId="77777777" w:rsidR="00695D6C" w:rsidRPr="0010696C" w:rsidRDefault="00695D6C" w:rsidP="00695D6C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10696C">
              <w:rPr>
                <w:rFonts w:ascii="Times New Roman" w:hAnsi="Times New Roman"/>
                <w:b/>
                <w:bCs/>
                <w:lang w:val="ru-RU"/>
              </w:rPr>
              <w:t>НАЦИОНАЛЬНЫЙ ИССЛЕДОВАТЕЛЬСКИЙ УНИВЕРСИТЕТ</w:t>
            </w:r>
          </w:p>
          <w:p w14:paraId="6D850A36" w14:textId="77777777" w:rsidR="00695D6C" w:rsidRPr="00695D6C" w:rsidRDefault="00695D6C" w:rsidP="00695D6C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10696C">
              <w:rPr>
                <w:rFonts w:ascii="Times New Roman" w:hAnsi="Times New Roman"/>
                <w:b/>
                <w:bCs/>
                <w:lang w:val="ru-RU"/>
              </w:rPr>
              <w:t xml:space="preserve">«ВЫСШАЯ ШКОЛА ЭКОНОМИКИ» </w:t>
            </w:r>
          </w:p>
          <w:p w14:paraId="23E5B39A" w14:textId="77777777" w:rsidR="00695D6C" w:rsidRPr="00695D6C" w:rsidRDefault="00695D6C" w:rsidP="00695D6C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3E27E9B2" w14:textId="77777777" w:rsidR="00695D6C" w:rsidRPr="0010696C" w:rsidRDefault="00695D6C" w:rsidP="00695D6C">
            <w:pPr>
              <w:autoSpaceDE w:val="0"/>
              <w:autoSpaceDN w:val="0"/>
              <w:adjustRightInd w:val="0"/>
              <w:ind w:right="10"/>
              <w:jc w:val="center"/>
              <w:rPr>
                <w:rFonts w:ascii="Times New Roman" w:hAnsi="Times New Roman"/>
                <w:bCs/>
                <w:i/>
                <w:lang w:val="ru-RU"/>
              </w:rPr>
            </w:pPr>
            <w:r w:rsidRPr="0010696C">
              <w:rPr>
                <w:rFonts w:ascii="Times New Roman" w:hAnsi="Times New Roman"/>
                <w:bCs/>
                <w:i/>
                <w:lang w:val="ru-RU"/>
              </w:rPr>
              <w:t>Место нахождения</w:t>
            </w:r>
            <w:r>
              <w:rPr>
                <w:rFonts w:ascii="Times New Roman" w:hAnsi="Times New Roman"/>
                <w:bCs/>
                <w:i/>
                <w:lang w:val="ru-RU"/>
              </w:rPr>
              <w:t>:</w:t>
            </w:r>
          </w:p>
          <w:p w14:paraId="1C3D27D6" w14:textId="6910FBD3" w:rsidR="00695D6C" w:rsidRPr="00695D6C" w:rsidRDefault="00695D6C" w:rsidP="00695D6C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10696C">
              <w:rPr>
                <w:rFonts w:ascii="Times New Roman" w:hAnsi="Times New Roman"/>
                <w:bCs/>
                <w:lang w:val="ru-RU"/>
              </w:rPr>
              <w:t>Россия, 101000, г. Москва, ул. Мясницкая</w:t>
            </w:r>
            <w:r w:rsidR="00D74923">
              <w:rPr>
                <w:rFonts w:ascii="Times New Roman" w:hAnsi="Times New Roman"/>
                <w:bCs/>
                <w:lang w:val="ru-RU"/>
              </w:rPr>
              <w:t xml:space="preserve">, 20 </w:t>
            </w:r>
          </w:p>
          <w:p w14:paraId="712DEBDF" w14:textId="77777777" w:rsidR="00695D6C" w:rsidRPr="00695D6C" w:rsidRDefault="00695D6C" w:rsidP="00695D6C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46F3445A" w14:textId="77777777" w:rsidR="00695D6C" w:rsidRPr="00695D6C" w:rsidRDefault="00695D6C" w:rsidP="00695D6C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7313832E" w14:textId="77777777" w:rsidR="00695D6C" w:rsidRPr="0010696C" w:rsidRDefault="00695D6C" w:rsidP="00695D6C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10696C">
              <w:rPr>
                <w:rFonts w:ascii="Times New Roman" w:hAnsi="Times New Roman"/>
                <w:bCs/>
                <w:lang w:val="ru-RU"/>
              </w:rPr>
              <w:t>____________________________</w:t>
            </w:r>
          </w:p>
          <w:p w14:paraId="4E9C80EF" w14:textId="50E595FD" w:rsidR="00695D6C" w:rsidRPr="0010696C" w:rsidRDefault="00695D6C" w:rsidP="00695D6C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10696C">
              <w:rPr>
                <w:rFonts w:ascii="Times New Roman" w:hAnsi="Times New Roman"/>
                <w:bCs/>
                <w:lang w:val="ru-RU"/>
              </w:rPr>
              <w:t>Панова Ви</w:t>
            </w:r>
            <w:r w:rsidR="00D74923">
              <w:rPr>
                <w:rFonts w:ascii="Times New Roman" w:hAnsi="Times New Roman"/>
                <w:bCs/>
                <w:lang w:val="ru-RU"/>
              </w:rPr>
              <w:t>ктория Владимировна, проректор</w:t>
            </w:r>
          </w:p>
          <w:p w14:paraId="650B292A" w14:textId="77777777" w:rsidR="00695D6C" w:rsidRPr="00127BBA" w:rsidRDefault="00695D6C" w:rsidP="00695D6C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14:paraId="78371003" w14:textId="77777777" w:rsidR="00695D6C" w:rsidRPr="009511F3" w:rsidRDefault="00695D6C" w:rsidP="00695D6C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10696C">
              <w:rPr>
                <w:rFonts w:ascii="Times New Roman" w:hAnsi="Times New Roman"/>
                <w:bCs/>
                <w:lang w:val="ru-RU"/>
              </w:rPr>
              <w:t>Дата</w:t>
            </w:r>
            <w:r w:rsidRPr="009511F3">
              <w:rPr>
                <w:rFonts w:ascii="Times New Roman" w:hAnsi="Times New Roman"/>
                <w:bCs/>
                <w:lang w:val="ru-RU"/>
              </w:rPr>
              <w:t xml:space="preserve"> __________________</w:t>
            </w:r>
          </w:p>
          <w:p w14:paraId="736E4889" w14:textId="77777777" w:rsidR="00695D6C" w:rsidRPr="009511F3" w:rsidRDefault="00695D6C" w:rsidP="00695D6C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444FF6C6" w14:textId="37F7CC84" w:rsidR="00695D6C" w:rsidRPr="0010696C" w:rsidRDefault="00695D6C" w:rsidP="00695D6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14:paraId="2F101760" w14:textId="77777777" w:rsidR="00B55DF6" w:rsidRPr="00127BBA" w:rsidRDefault="00C67C22">
      <w:pPr>
        <w:rPr>
          <w:lang w:val="ru-RU"/>
        </w:rPr>
      </w:pPr>
    </w:p>
    <w:sectPr w:rsidR="00B55DF6" w:rsidRPr="00127BBA" w:rsidSect="00FB67D4">
      <w:footerReference w:type="default" r:id="rId12"/>
      <w:headerReference w:type="first" r:id="rId13"/>
      <w:pgSz w:w="11906" w:h="16838"/>
      <w:pgMar w:top="1134" w:right="567" w:bottom="1134" w:left="1701" w:header="227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Черненко Елена Геннадьевна" w:date="2023-08-23T17:36:00Z" w:initials="ЧЕГ">
    <w:p w14:paraId="625B0470" w14:textId="77777777" w:rsidR="00410F0D" w:rsidRPr="00995F6D" w:rsidRDefault="00410F0D" w:rsidP="00410F0D">
      <w:pPr>
        <w:pStyle w:val="a4"/>
        <w:rPr>
          <w:rFonts w:ascii="Times New Roman" w:hAnsi="Times New Roman"/>
          <w:lang w:val="ru-RU"/>
        </w:rPr>
      </w:pPr>
      <w:r w:rsidRPr="00995F6D">
        <w:rPr>
          <w:rStyle w:val="a3"/>
          <w:rFonts w:ascii="Times New Roman" w:hAnsi="Times New Roman"/>
          <w:sz w:val="20"/>
          <w:szCs w:val="20"/>
        </w:rPr>
        <w:annotationRef/>
      </w:r>
      <w:r w:rsidRPr="00995F6D">
        <w:rPr>
          <w:rFonts w:ascii="Times New Roman" w:hAnsi="Times New Roman"/>
          <w:lang w:val="ru-RU"/>
        </w:rPr>
        <w:t>Основным вариантом является вариант 1 за исключением случаев, когда имеется договоренность с партнером о предельном количестве обучающихся на учебный год. В этом случае применяется вариант 2</w:t>
      </w:r>
    </w:p>
  </w:comment>
  <w:comment w:id="1" w:author="Черненко Елена Геннадьевна" w:date="2023-08-23T17:40:00Z" w:initials="ЧЕГ">
    <w:p w14:paraId="46F87590" w14:textId="77777777" w:rsidR="00410F0D" w:rsidRPr="00995F6D" w:rsidRDefault="00410F0D" w:rsidP="00410F0D">
      <w:pPr>
        <w:pStyle w:val="a4"/>
        <w:rPr>
          <w:rFonts w:ascii="Times New Roman" w:hAnsi="Times New Roman"/>
          <w:lang w:val="ru-RU"/>
        </w:rPr>
      </w:pPr>
      <w:r w:rsidRPr="00995F6D">
        <w:rPr>
          <w:rStyle w:val="a3"/>
          <w:rFonts w:ascii="Times New Roman" w:hAnsi="Times New Roman"/>
        </w:rPr>
        <w:annotationRef/>
      </w:r>
      <w:r w:rsidRPr="00995F6D">
        <w:rPr>
          <w:rFonts w:ascii="Times New Roman" w:hAnsi="Times New Roman"/>
          <w:lang w:val="ru-RU"/>
        </w:rPr>
        <w:t>Основным вариантом является вариант 1 за исключением случаев срочного заключения договора, когда есть основания считать, что к моменту подписания договора заключение не будет получено. В этом случае применяется вариант 2. Решение о выборе 1 или 2 варианта остается за УМП.</w:t>
      </w:r>
    </w:p>
    <w:p w14:paraId="44C2E8EF" w14:textId="77777777" w:rsidR="00410F0D" w:rsidRPr="0013413F" w:rsidRDefault="00410F0D" w:rsidP="00410F0D">
      <w:pPr>
        <w:pStyle w:val="a4"/>
        <w:rPr>
          <w:lang w:val="ru-RU"/>
        </w:rPr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5B0470" w15:done="0"/>
  <w15:commentEx w15:paraId="44C2E8E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6DD2E" w14:textId="77777777" w:rsidR="00C67C22" w:rsidRDefault="00C67C22" w:rsidP="00127BBA">
      <w:pPr>
        <w:spacing w:after="0" w:line="240" w:lineRule="auto"/>
      </w:pPr>
      <w:r>
        <w:separator/>
      </w:r>
    </w:p>
  </w:endnote>
  <w:endnote w:type="continuationSeparator" w:id="0">
    <w:p w14:paraId="23A67BC5" w14:textId="77777777" w:rsidR="00C67C22" w:rsidRDefault="00C67C22" w:rsidP="0012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361951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</w:rPr>
    </w:sdtEndPr>
    <w:sdtContent>
      <w:p w14:paraId="51F0C6F6" w14:textId="05FBCC77" w:rsidR="00127BBA" w:rsidRPr="00127BBA" w:rsidRDefault="00127BBA" w:rsidP="00127BBA">
        <w:pPr>
          <w:pStyle w:val="ab"/>
          <w:jc w:val="center"/>
          <w:rPr>
            <w:rFonts w:ascii="Times New Roman" w:hAnsi="Times New Roman"/>
            <w:sz w:val="18"/>
          </w:rPr>
        </w:pPr>
        <w:r w:rsidRPr="00127BBA">
          <w:rPr>
            <w:rFonts w:ascii="Times New Roman" w:hAnsi="Times New Roman"/>
            <w:sz w:val="18"/>
          </w:rPr>
          <w:fldChar w:fldCharType="begin"/>
        </w:r>
        <w:r w:rsidRPr="00127BBA">
          <w:rPr>
            <w:rFonts w:ascii="Times New Roman" w:hAnsi="Times New Roman"/>
            <w:sz w:val="18"/>
          </w:rPr>
          <w:instrText>PAGE   \* MERGEFORMAT</w:instrText>
        </w:r>
        <w:r w:rsidRPr="00127BBA">
          <w:rPr>
            <w:rFonts w:ascii="Times New Roman" w:hAnsi="Times New Roman"/>
            <w:sz w:val="18"/>
          </w:rPr>
          <w:fldChar w:fldCharType="separate"/>
        </w:r>
        <w:r w:rsidR="00BB6CED" w:rsidRPr="00BB6CED">
          <w:rPr>
            <w:rFonts w:ascii="Times New Roman" w:hAnsi="Times New Roman"/>
            <w:noProof/>
            <w:sz w:val="18"/>
            <w:lang w:val="ru-RU"/>
          </w:rPr>
          <w:t>6</w:t>
        </w:r>
        <w:r w:rsidRPr="00127BBA">
          <w:rPr>
            <w:rFonts w:ascii="Times New Roman" w:hAnsi="Times New Roman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1F350" w14:textId="77777777" w:rsidR="00C67C22" w:rsidRDefault="00C67C22" w:rsidP="00127BBA">
      <w:pPr>
        <w:spacing w:after="0" w:line="240" w:lineRule="auto"/>
      </w:pPr>
      <w:r>
        <w:separator/>
      </w:r>
    </w:p>
  </w:footnote>
  <w:footnote w:type="continuationSeparator" w:id="0">
    <w:p w14:paraId="565DDDC4" w14:textId="77777777" w:rsidR="00C67C22" w:rsidRDefault="00C67C22" w:rsidP="00127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1F97B" w14:textId="572144A2" w:rsidR="00915621" w:rsidRDefault="00915621">
    <w:pPr>
      <w:pStyle w:val="a9"/>
      <w:rPr>
        <w:rFonts w:ascii="Times New Roman" w:hAnsi="Times New Roman"/>
        <w:noProof/>
        <w:lang w:val="ru-RU" w:eastAsia="ru-RU"/>
      </w:rPr>
    </w:pPr>
    <w:r>
      <w:rPr>
        <w:rFonts w:ascii="Times New Roman" w:hAnsi="Times New Roman"/>
        <w:lang w:val="en-US"/>
      </w:rPr>
      <w:t>[</w:t>
    </w:r>
    <w:r>
      <w:rPr>
        <w:rFonts w:ascii="Times New Roman" w:hAnsi="Times New Roman"/>
        <w:lang w:val="ru-RU"/>
      </w:rPr>
      <w:t>ЛОГОТИП</w:t>
    </w:r>
    <w:r>
      <w:rPr>
        <w:rFonts w:ascii="Times New Roman" w:hAnsi="Times New Roman"/>
        <w:lang w:val="en-US"/>
      </w:rPr>
      <w:t>]</w:t>
    </w:r>
    <w:r w:rsidR="00FB67D4" w:rsidRPr="00FB67D4">
      <w:rPr>
        <w:rFonts w:ascii="Times New Roman" w:hAnsi="Times New Roman"/>
        <w:noProof/>
        <w:lang w:val="ru-RU" w:eastAsia="ru-RU"/>
      </w:rPr>
      <w:t xml:space="preserve"> </w:t>
    </w:r>
    <w:r w:rsidR="00FB67D4">
      <w:rPr>
        <w:rFonts w:ascii="Times New Roman" w:hAnsi="Times New Roman"/>
        <w:noProof/>
        <w:lang w:val="ru-RU" w:eastAsia="ru-RU"/>
      </w:rPr>
      <w:tab/>
    </w:r>
    <w:r w:rsidR="00FB67D4">
      <w:rPr>
        <w:rFonts w:ascii="Times New Roman" w:hAnsi="Times New Roman"/>
        <w:noProof/>
        <w:lang w:val="ru-RU" w:eastAsia="ru-RU"/>
      </w:rPr>
      <w:tab/>
    </w:r>
    <w:r w:rsidR="00FB67D4">
      <w:rPr>
        <w:rFonts w:ascii="Times New Roman" w:hAnsi="Times New Roman"/>
        <w:noProof/>
        <w:lang w:val="ru-RU" w:eastAsia="ru-RU"/>
      </w:rPr>
      <w:drawing>
        <wp:inline distT="0" distB="0" distL="0" distR="0" wp14:anchorId="7608E809" wp14:editId="4EBA9B7A">
          <wp:extent cx="646430" cy="647700"/>
          <wp:effectExtent l="0" t="0" r="1270" b="0"/>
          <wp:docPr id="1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AD6AEF" w14:textId="77777777" w:rsidR="00FB67D4" w:rsidRPr="00915621" w:rsidRDefault="00FB67D4">
    <w:pPr>
      <w:pStyle w:val="a9"/>
      <w:rPr>
        <w:rFonts w:ascii="Times New Roman" w:hAnsi="Times New Roman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536"/>
    <w:multiLevelType w:val="hybridMultilevel"/>
    <w:tmpl w:val="BBDC5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A78C2"/>
    <w:multiLevelType w:val="multilevel"/>
    <w:tmpl w:val="5C9AEC4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42A09FC"/>
    <w:multiLevelType w:val="hybridMultilevel"/>
    <w:tmpl w:val="4A4467B8"/>
    <w:lvl w:ilvl="0" w:tplc="9D14B9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00B0C"/>
    <w:multiLevelType w:val="hybridMultilevel"/>
    <w:tmpl w:val="E59E90C8"/>
    <w:lvl w:ilvl="0" w:tplc="E79E36D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81453"/>
    <w:multiLevelType w:val="hybridMultilevel"/>
    <w:tmpl w:val="C7408C34"/>
    <w:lvl w:ilvl="0" w:tplc="ACD6029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D7FC3"/>
    <w:multiLevelType w:val="hybridMultilevel"/>
    <w:tmpl w:val="4F46C0C0"/>
    <w:lvl w:ilvl="0" w:tplc="AA109D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10006"/>
    <w:multiLevelType w:val="hybridMultilevel"/>
    <w:tmpl w:val="31C0FD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0F16B4"/>
    <w:multiLevelType w:val="multilevel"/>
    <w:tmpl w:val="BFA6D7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4" w:hanging="1440"/>
      </w:pPr>
      <w:rPr>
        <w:rFonts w:hint="default"/>
      </w:rPr>
    </w:lvl>
  </w:abstractNum>
  <w:abstractNum w:abstractNumId="8" w15:restartNumberingAfterBreak="0">
    <w:nsid w:val="3C3162CB"/>
    <w:multiLevelType w:val="hybridMultilevel"/>
    <w:tmpl w:val="6616F9E8"/>
    <w:lvl w:ilvl="0" w:tplc="74426AAC">
      <w:start w:val="1"/>
      <w:numFmt w:val="decimal"/>
      <w:lvlText w:val="4.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 w15:restartNumberingAfterBreak="0">
    <w:nsid w:val="3E3E7F71"/>
    <w:multiLevelType w:val="hybridMultilevel"/>
    <w:tmpl w:val="B1F0EB98"/>
    <w:lvl w:ilvl="0" w:tplc="B0EA7F4E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0D"/>
    <w:rsid w:val="00023246"/>
    <w:rsid w:val="001154B6"/>
    <w:rsid w:val="00127BBA"/>
    <w:rsid w:val="00127BE8"/>
    <w:rsid w:val="00147D7C"/>
    <w:rsid w:val="001C53FF"/>
    <w:rsid w:val="001F5DBB"/>
    <w:rsid w:val="00410F0D"/>
    <w:rsid w:val="005D2BCD"/>
    <w:rsid w:val="00632F51"/>
    <w:rsid w:val="00695D6C"/>
    <w:rsid w:val="007400F4"/>
    <w:rsid w:val="007841FA"/>
    <w:rsid w:val="007F378A"/>
    <w:rsid w:val="007F5124"/>
    <w:rsid w:val="008E726E"/>
    <w:rsid w:val="00915621"/>
    <w:rsid w:val="009511F3"/>
    <w:rsid w:val="00995F6D"/>
    <w:rsid w:val="00BB6CED"/>
    <w:rsid w:val="00BF7592"/>
    <w:rsid w:val="00C67C22"/>
    <w:rsid w:val="00D02547"/>
    <w:rsid w:val="00D74923"/>
    <w:rsid w:val="00E069C2"/>
    <w:rsid w:val="00EA58F7"/>
    <w:rsid w:val="00F30986"/>
    <w:rsid w:val="00F5319A"/>
    <w:rsid w:val="00F9287B"/>
    <w:rsid w:val="00FB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60DD"/>
  <w15:chartTrackingRefBased/>
  <w15:docId w15:val="{B0EC930C-149F-4BD5-AB0F-CF16C2FA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F0D"/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qFormat/>
    <w:rsid w:val="00410F0D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10F0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10F0D"/>
    <w:rPr>
      <w:rFonts w:ascii="Calibri" w:eastAsia="Calibri" w:hAnsi="Calibri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410F0D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410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0F0D"/>
    <w:rPr>
      <w:rFonts w:ascii="Segoe UI" w:eastAsia="Calibri" w:hAnsi="Segoe UI" w:cs="Segoe UI"/>
      <w:sz w:val="18"/>
      <w:szCs w:val="18"/>
      <w:lang w:val="en-GB"/>
    </w:rPr>
  </w:style>
  <w:style w:type="paragraph" w:styleId="a9">
    <w:name w:val="header"/>
    <w:basedOn w:val="a"/>
    <w:link w:val="aa"/>
    <w:uiPriority w:val="99"/>
    <w:unhideWhenUsed/>
    <w:rsid w:val="00127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7BBA"/>
    <w:rPr>
      <w:rFonts w:ascii="Calibri" w:eastAsia="Calibri" w:hAnsi="Calibri" w:cs="Times New Roman"/>
      <w:lang w:val="en-GB"/>
    </w:rPr>
  </w:style>
  <w:style w:type="paragraph" w:styleId="ab">
    <w:name w:val="footer"/>
    <w:basedOn w:val="a"/>
    <w:link w:val="ac"/>
    <w:uiPriority w:val="99"/>
    <w:unhideWhenUsed/>
    <w:rsid w:val="00127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7BBA"/>
    <w:rPr>
      <w:rFonts w:ascii="Calibri" w:eastAsia="Calibri" w:hAnsi="Calibri" w:cs="Times New Roman"/>
      <w:lang w:val="en-GB"/>
    </w:rPr>
  </w:style>
  <w:style w:type="character" w:styleId="ad">
    <w:name w:val="Hyperlink"/>
    <w:uiPriority w:val="99"/>
    <w:unhideWhenUsed/>
    <w:rsid w:val="00127BBA"/>
    <w:rPr>
      <w:color w:val="0000FF"/>
      <w:u w:val="single"/>
    </w:rPr>
  </w:style>
  <w:style w:type="table" w:styleId="ae">
    <w:name w:val="Table Grid"/>
    <w:basedOn w:val="a1"/>
    <w:uiPriority w:val="59"/>
    <w:rsid w:val="00127B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se.ru/docs/206426922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pushkareva@h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pushkareva@hse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Gerasimova</dc:creator>
  <cp:keywords/>
  <dc:description/>
  <cp:lastModifiedBy>Карнаухов Михаил Юрьевич</cp:lastModifiedBy>
  <cp:revision>4</cp:revision>
  <dcterms:created xsi:type="dcterms:W3CDTF">2023-10-05T11:40:00Z</dcterms:created>
  <dcterms:modified xsi:type="dcterms:W3CDTF">2024-01-25T07:56:00Z</dcterms:modified>
</cp:coreProperties>
</file>