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919" w:tblpY="-79"/>
        <w:tblW w:w="10598" w:type="dxa"/>
        <w:tblLayout w:type="fixed"/>
        <w:tblLook w:val="04A0" w:firstRow="1" w:lastRow="0" w:firstColumn="1" w:lastColumn="0" w:noHBand="0" w:noVBand="1"/>
      </w:tblPr>
      <w:tblGrid>
        <w:gridCol w:w="5299"/>
        <w:gridCol w:w="5299"/>
      </w:tblGrid>
      <w:tr w:rsidR="00F04921" w:rsidRPr="00E55C07" w14:paraId="5294E987" w14:textId="77777777" w:rsidTr="00F04921">
        <w:tc>
          <w:tcPr>
            <w:tcW w:w="10598" w:type="dxa"/>
            <w:gridSpan w:val="2"/>
          </w:tcPr>
          <w:p w14:paraId="4F684BA9" w14:textId="77777777" w:rsidR="00F04921" w:rsidRPr="00E55C07" w:rsidRDefault="00F04921" w:rsidP="004619B5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ДОГОВОР О СОТРУДНИЧЕСТВЕ</w:t>
            </w:r>
          </w:p>
          <w:p w14:paraId="6F2B6E41" w14:textId="77777777" w:rsidR="00F04921" w:rsidRPr="00E55C07" w:rsidRDefault="00F04921" w:rsidP="004619B5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031A7F9" w14:textId="77777777" w:rsidR="00F04921" w:rsidRPr="00E55C07" w:rsidRDefault="00F04921" w:rsidP="004619B5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МЕЖДУ</w:t>
            </w:r>
          </w:p>
          <w:p w14:paraId="3C05FF1B" w14:textId="77777777" w:rsidR="00F04921" w:rsidRPr="00E55C07" w:rsidRDefault="00F04921" w:rsidP="00461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_________________</w:t>
            </w:r>
            <w:proofErr w:type="gramStart"/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Pr="00E55C0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E55C07">
              <w:rPr>
                <w:rFonts w:ascii="Times New Roman" w:hAnsi="Times New Roman"/>
                <w:b/>
                <w:i/>
                <w:sz w:val="20"/>
                <w:szCs w:val="20"/>
              </w:rPr>
              <w:t>высшее учебное заведение</w:t>
            </w:r>
            <w:r w:rsidRPr="00E55C0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14:paraId="4D188E31" w14:textId="77777777" w:rsidR="00F04921" w:rsidRPr="00E55C07" w:rsidRDefault="00F04921" w:rsidP="004619B5">
            <w:pPr>
              <w:tabs>
                <w:tab w:val="center" w:pos="46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</w:p>
          <w:p w14:paraId="4213D068" w14:textId="77777777" w:rsidR="00F04921" w:rsidRPr="00E55C07" w:rsidRDefault="00F04921" w:rsidP="004619B5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НАЦИОНАЛЬНЫМ ИССЛЕДОВАТЕЛЬСКИМ УНИВЕРСИТЕТОМ </w:t>
            </w:r>
          </w:p>
          <w:p w14:paraId="0D2F011F" w14:textId="77777777" w:rsidR="00F04921" w:rsidRPr="00E55C07" w:rsidRDefault="00F04921" w:rsidP="004619B5">
            <w:pPr>
              <w:tabs>
                <w:tab w:val="right" w:pos="81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«ВЫСШАЯ ШКОЛА ЭКОНОМИКИ»</w:t>
            </w:r>
          </w:p>
          <w:p w14:paraId="5F4AC5D8" w14:textId="77777777" w:rsidR="00F04921" w:rsidRPr="00E55C07" w:rsidRDefault="00F04921" w:rsidP="004619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921" w:rsidRPr="00E55C07" w14:paraId="136C78A8" w14:textId="77777777" w:rsidTr="00F04921">
        <w:tc>
          <w:tcPr>
            <w:tcW w:w="10598" w:type="dxa"/>
            <w:gridSpan w:val="2"/>
          </w:tcPr>
          <w:p w14:paraId="35CFB5C3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Настоящий Договор о сотрудничестве, в дальнейшем именуемый «Договор», устанавливает отношения между __________ 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Pr="00E55C07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высшее учебное заведение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_______ 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(страна)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последующем именуемым «_______», в лице ______________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(должность) 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(имя)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действующего на основании ____________ № __________ от ___________ 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(реквизиты документа, дающего основание представителю подписывать настоящий Договор, название документа, дата и </w:t>
            </w:r>
            <w:proofErr w:type="gramStart"/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№ )</w:t>
            </w:r>
            <w:proofErr w:type="gramEnd"/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14:paraId="7C7CCBE2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  <w:p w14:paraId="5AA69955" w14:textId="58C9EE4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Национальным исследовательским университетом «Высшая школа экономики», Россия, в последующем именуемым «НИУ ВШЭ», в лице проректора Пановой Виктории Владимировны, действующего на основании доверенности от 21.10.2022 № 6.13-08.1/211022-1, которые в дальнейшем совместно именуются «стороны», а по отдельности – «сторона».</w:t>
            </w:r>
          </w:p>
          <w:p w14:paraId="44553203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4921" w:rsidRPr="00E55C07" w14:paraId="5CEE8290" w14:textId="77777777" w:rsidTr="00F04921">
        <w:tc>
          <w:tcPr>
            <w:tcW w:w="10598" w:type="dxa"/>
            <w:gridSpan w:val="2"/>
          </w:tcPr>
          <w:p w14:paraId="435D7729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ЦЕЛЬ</w:t>
            </w:r>
          </w:p>
          <w:p w14:paraId="73B12739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Настоящий Договор заключен с целью установления и развития академического, культурного и других видов взаимоотношений между ________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(вуз) 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НИУ ВШЭ в области ____________ 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(указать)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будущем сотрудничество может распространяться и на другие подразделения и дисциплинарные области, представляющие взаимный интерес, что будет отражено в дополнительных соглашениях к Договору или в отдельных договорах.</w:t>
            </w:r>
          </w:p>
          <w:p w14:paraId="6E3AB2E9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4921" w:rsidRPr="00E55C07" w14:paraId="529BB975" w14:textId="77777777" w:rsidTr="00F04921">
        <w:tc>
          <w:tcPr>
            <w:tcW w:w="10598" w:type="dxa"/>
            <w:gridSpan w:val="2"/>
          </w:tcPr>
          <w:p w14:paraId="4513BA22" w14:textId="77777777" w:rsidR="00F04921" w:rsidRPr="00E55C07" w:rsidRDefault="00F04921" w:rsidP="004619B5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НАПРАВЛЕНИЯ СОТРУДНИЧЕСТВА</w:t>
            </w:r>
          </w:p>
          <w:p w14:paraId="20D892CE" w14:textId="77777777" w:rsidR="00F04921" w:rsidRPr="00E55C07" w:rsidRDefault="00F04921" w:rsidP="004619B5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2.1. Конкретные направления сотрудничества могут включать в себя:</w:t>
            </w:r>
          </w:p>
          <w:p w14:paraId="2F84A441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академические обмены, в том числе обмен обучающимися, обмен опытом преподавания, проведения научных исследований и работы в других областях, представляющих взаимный интерес;</w:t>
            </w:r>
          </w:p>
          <w:p w14:paraId="0E9E2D07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программ обмена опытом для административных работников;</w:t>
            </w:r>
          </w:p>
          <w:p w14:paraId="65323018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разработку и реализацию совместных образовательных и исследовательских программ и их компонентов;</w:t>
            </w:r>
          </w:p>
          <w:p w14:paraId="516BFEA8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совместных исследований</w:t>
            </w:r>
            <w:r w:rsidRPr="00E55C0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публикаций;</w:t>
            </w:r>
          </w:p>
          <w:p w14:paraId="37154920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организацию и проведение совместных образовательных, научных, культурных мероприятий (конференции, семинары и др.);</w:t>
            </w:r>
          </w:p>
          <w:p w14:paraId="46A31F26" w14:textId="77777777" w:rsidR="00F04921" w:rsidRPr="00E55C07" w:rsidRDefault="00F04921" w:rsidP="00F04921">
            <w:pPr>
              <w:widowControl w:val="0"/>
              <w:numPr>
                <w:ilvl w:val="0"/>
                <w:numId w:val="1"/>
              </w:numPr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участие в подготовке и подаче заявок для получения финансовой поддержки от соответствующих организаций в обеих странах, будь то</w:t>
            </w:r>
            <w:r w:rsidRPr="00E55C07">
              <w:t xml:space="preserve"> </w:t>
            </w:r>
            <w:r w:rsidRPr="00E55C0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государственные органы, юридические лица, а также международных организаций.</w:t>
            </w:r>
          </w:p>
          <w:p w14:paraId="7AEEDC6D" w14:textId="77777777" w:rsidR="00F04921" w:rsidRPr="00E55C07" w:rsidRDefault="00F04921" w:rsidP="004619B5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 xml:space="preserve">Данный список не исключает других областей сотрудничества, которые могут появиться в 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будущем.</w:t>
            </w:r>
          </w:p>
          <w:p w14:paraId="388B49D1" w14:textId="77777777" w:rsidR="00F04921" w:rsidRPr="00E55C07" w:rsidRDefault="00F04921" w:rsidP="004619B5">
            <w:pPr>
              <w:widowControl w:val="0"/>
              <w:tabs>
                <w:tab w:val="left" w:pos="7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4921" w:rsidRPr="00E55C07" w14:paraId="51B70615" w14:textId="77777777" w:rsidTr="00F04921">
        <w:tc>
          <w:tcPr>
            <w:tcW w:w="10598" w:type="dxa"/>
            <w:gridSpan w:val="2"/>
          </w:tcPr>
          <w:p w14:paraId="3B2691E0" w14:textId="77777777" w:rsidR="00F04921" w:rsidRPr="00E55C07" w:rsidRDefault="00F04921" w:rsidP="004619B5">
            <w:pPr>
              <w:widowControl w:val="0"/>
              <w:tabs>
                <w:tab w:val="left" w:pos="744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Реализация любого конкретного мероприятия, программы, проекта в рамках направлений сотрудничества зависит от наличия финансовых средств и взаимной договоренности Сторон. Условия такого сотрудничества должны быть оговорены и утверждены Сторонами в письменной форме путем заключения отдельных договоров и/или соглашений до даты начала реализации конкретного мероприятия, проекта, программы.</w:t>
            </w:r>
          </w:p>
        </w:tc>
      </w:tr>
      <w:tr w:rsidR="00F04921" w:rsidRPr="00E55C07" w14:paraId="10F01185" w14:textId="77777777" w:rsidTr="00F04921">
        <w:tc>
          <w:tcPr>
            <w:tcW w:w="10598" w:type="dxa"/>
            <w:gridSpan w:val="2"/>
          </w:tcPr>
          <w:p w14:paraId="757126F2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 Стороны Договора предпримут усилия для получения финансовой поддержки от соответствующих организаций в обеих странах, будь то государственные органы, юридические лица независимо от организационно-правовой формы или физические лица для реализации мероприятий, связанных с направлениями сотрудничества, и будут, по возможности, помогать друг другу в подготовке заявок на финансирование.</w:t>
            </w:r>
          </w:p>
        </w:tc>
      </w:tr>
      <w:tr w:rsidR="00F04921" w:rsidRPr="00E55C07" w14:paraId="34E97A6B" w14:textId="77777777" w:rsidTr="00F04921">
        <w:tc>
          <w:tcPr>
            <w:tcW w:w="10598" w:type="dxa"/>
            <w:gridSpan w:val="2"/>
          </w:tcPr>
          <w:p w14:paraId="64DCDBAE" w14:textId="77777777" w:rsidR="00F04921" w:rsidRPr="00E55C07" w:rsidRDefault="00F04921" w:rsidP="004619B5">
            <w:pPr>
              <w:widowControl w:val="0"/>
              <w:tabs>
                <w:tab w:val="left" w:pos="720"/>
                <w:tab w:val="left" w:pos="3686"/>
                <w:tab w:val="right" w:pos="104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3. КООРДИНАЦИЯ ДОГОВОРА</w:t>
            </w:r>
          </w:p>
          <w:p w14:paraId="07E47D2D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3.1. </w:t>
            </w: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E55C07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E55C0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E55C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вуз</w:t>
            </w:r>
            <w:r w:rsidRPr="00E55C0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)</w:t>
            </w: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координацию Договора отвечает </w:t>
            </w:r>
            <w:r w:rsidRPr="00E55C07">
              <w:rPr>
                <w:rFonts w:ascii="Times New Roman" w:hAnsi="Times New Roman"/>
                <w:sz w:val="20"/>
                <w:szCs w:val="24"/>
              </w:rPr>
              <w:t>_____________ 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должность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_____________ (</w:t>
            </w:r>
            <w:r w:rsidRPr="00E55C07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подразделение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14:paraId="63A2EE74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E55C07">
              <w:rPr>
                <w:rFonts w:ascii="Times New Roman" w:hAnsi="Times New Roman"/>
                <w:sz w:val="20"/>
                <w:szCs w:val="24"/>
              </w:rPr>
              <w:t>_____________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14:paraId="7CA2C070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ABD82E6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НИУ ВШЭ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55C07">
              <w:rPr>
                <w:rFonts w:ascii="Times New Roman" w:hAnsi="Times New Roman"/>
                <w:sz w:val="20"/>
                <w:szCs w:val="20"/>
              </w:rPr>
              <w:t>за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координацию Договора отвечает центр международного сотрудничества Управления международного партнёрства в лице директора центра </w:t>
            </w:r>
          </w:p>
          <w:p w14:paraId="23536EEC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7" w:history="1">
              <w:r w:rsidRPr="00E55C07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inter_coop@hse.ru</w:t>
              </w:r>
            </w:hyperlink>
            <w:r w:rsidRPr="00E55C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14:paraId="52D32482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  <w:p w14:paraId="092C61BA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3.2. Обе стороны гарантируют, что будут запрашивать и обрабатывать персональные данные (далее – ПД), в том числе передаваемые в устной форме, только в той мере, которая необходима для осуществления деятельности, предусмотренной в настоящем Договоре, и в соответствии с применимым законодательством. Стороны соглашаются, что </w:t>
            </w:r>
            <w:proofErr w:type="spellStart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непредоставление</w:t>
            </w:r>
            <w:proofErr w:type="spellEnd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необходимых ПД может привести к частичной или полной невозможности выполнения условий настоящего Договора. </w:t>
            </w:r>
          </w:p>
          <w:p w14:paraId="06ADCF86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ПД могут обрабатываться в статистических целях (после </w:t>
            </w:r>
            <w:proofErr w:type="spellStart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анонимизации</w:t>
            </w:r>
            <w:proofErr w:type="spellEnd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), и передаваться органам государственной власти, юридическим и физическим лицам в установленных законом случаях. </w:t>
            </w:r>
            <w:proofErr w:type="spellStart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Анонимизацией</w:t>
            </w:r>
            <w:proofErr w:type="spellEnd"/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является обработка ПД таким </w:t>
            </w:r>
            <w:r w:rsidRPr="00E55C0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lastRenderedPageBreak/>
              <w:t>образом, чтобы личные детали или фактические обстоятельства было невозможно связать с конкретным физическим лицом, либо чтобы для этого требовались несоизмеримые с результатом временные и ресурсные издержки.</w:t>
            </w:r>
          </w:p>
          <w:p w14:paraId="54FF0EEF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07">
              <w:rPr>
                <w:rFonts w:ascii="Times New Roman" w:hAnsi="Times New Roman"/>
                <w:sz w:val="20"/>
                <w:szCs w:val="20"/>
              </w:rPr>
              <w:t>Стороны будут информировать друг друга о контактных лицах по вопросам обработки ПД с указанием номеров телефонов и адресов электронной почты таких лиц. Условия обработки ПД указаны в Приложении к настоящему Договору.</w:t>
            </w:r>
          </w:p>
          <w:p w14:paraId="57ECDD0F" w14:textId="77777777" w:rsidR="00F04921" w:rsidRPr="00E55C07" w:rsidRDefault="00F04921" w:rsidP="004619B5">
            <w:pPr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4921" w:rsidRPr="00E55C07" w14:paraId="6DFB17CC" w14:textId="77777777" w:rsidTr="00F04921">
        <w:tc>
          <w:tcPr>
            <w:tcW w:w="10598" w:type="dxa"/>
            <w:gridSpan w:val="2"/>
          </w:tcPr>
          <w:p w14:paraId="7C0A18E9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4. ЗАКЛЮЧИТЕЛЬНЫЕ ПОЛОЖЕНИЯ</w:t>
            </w:r>
          </w:p>
          <w:p w14:paraId="2A6A8BC5" w14:textId="77777777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C07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4.1. </w:t>
            </w:r>
            <w:r w:rsidRPr="00E55C07">
              <w:rPr>
                <w:rFonts w:ascii="Times New Roman" w:hAnsi="Times New Roman"/>
                <w:sz w:val="20"/>
                <w:szCs w:val="20"/>
              </w:rPr>
              <w:t>Стороны рассматривают данный Договор как декларацию о намерениях, не влекущую юридических или финансовых обязательств по совместной деятельности. Они также исходят из того, что никакие действия в рамках данного Договора о сотрудничестве не должны ущемлять какие-либо полномочия и права ни одной из Сторон. Во всех случаях данный Договор применяется только в части, не противоречащей национальному законодательству Сторон.</w:t>
            </w:r>
          </w:p>
          <w:p w14:paraId="5480D869" w14:textId="77777777" w:rsidR="00E65A9F" w:rsidRPr="00E55C07" w:rsidRDefault="00E65A9F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F04921" w:rsidRPr="00E55C07" w14:paraId="495F17ED" w14:textId="77777777" w:rsidTr="00F04921">
        <w:tc>
          <w:tcPr>
            <w:tcW w:w="10598" w:type="dxa"/>
            <w:gridSpan w:val="2"/>
          </w:tcPr>
          <w:p w14:paraId="54CCDD47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5251C37C" w14:textId="77777777" w:rsidR="00F04921" w:rsidRPr="00E55C07" w:rsidRDefault="00F04921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commentRangeStart w:id="0"/>
            <w:r w:rsidRPr="00E55C07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договора предлагается выбрать один из вариантов</w:t>
            </w:r>
          </w:p>
          <w:p w14:paraId="25C54BF5" w14:textId="77777777" w:rsidR="00F04921" w:rsidRPr="00E55C07" w:rsidRDefault="00F04921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E55C07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</w:p>
          <w:p w14:paraId="1CFFBCAA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55C07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  <w:r w:rsidRPr="00E55C07">
              <w:t xml:space="preserve"> </w:t>
            </w:r>
            <w:r w:rsidRPr="00E55C07">
              <w:rPr>
                <w:rFonts w:ascii="Times New Roman" w:hAnsi="Times New Roman"/>
                <w:sz w:val="20"/>
                <w:szCs w:val="24"/>
              </w:rPr>
              <w:t>Настоящий Договор вступает в силу с даты его подписания уполномоченными представителями Сторон, начиная с последней даты подписания и действует в течение 5 (пяти) лет.</w:t>
            </w:r>
          </w:p>
          <w:p w14:paraId="19F58440" w14:textId="77777777" w:rsidR="00F04921" w:rsidRPr="00E55C07" w:rsidRDefault="00F04921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E55C07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7ADF5174" w14:textId="4FB6E336" w:rsidR="00F04921" w:rsidRPr="00E55C07" w:rsidRDefault="00F04921" w:rsidP="00461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hAnsi="Times New Roman"/>
                <w:sz w:val="20"/>
                <w:szCs w:val="24"/>
              </w:rPr>
              <w:t xml:space="preserve">4.2. </w:t>
            </w:r>
            <w:r w:rsidR="00C57813" w:rsidRPr="00E55C07">
              <w:rPr>
                <w:rFonts w:ascii="Times New Roman" w:hAnsi="Times New Roman"/>
                <w:sz w:val="20"/>
                <w:szCs w:val="24"/>
              </w:rPr>
              <w:t xml:space="preserve">Настоящий 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действует в течение 5 (пяти) лет с даты его вступления в силу.</w:t>
            </w:r>
          </w:p>
          <w:p w14:paraId="6444D6E9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  <w:r w:rsidRPr="00E55C07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Если в соответствии со статьей 105 российского Федерального закона от 29.12.2012 № 273-ФЗ «Об образовании в Российской Федерации» в отношении Договора требуется получение заключения от российского федерального уполномоченного органа (Минобрнауки России), то Договор вступает в силу и считается заключенным со дня получения НИУ ВШЭ такого заключения, кроме случаев, когда соответствующее заключение получено до подписания Договора. В этом случае Договор вступает в силу с момента его подписания Сторонами</w:t>
            </w:r>
            <w:r w:rsidRPr="00E55C07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  <w:t>.</w:t>
            </w:r>
          </w:p>
          <w:commentRangeEnd w:id="0"/>
          <w:p w14:paraId="3FF58794" w14:textId="77777777" w:rsidR="00F04921" w:rsidRPr="00E55C07" w:rsidRDefault="00F04921" w:rsidP="00E65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Style w:val="a3"/>
                <w:rFonts w:ascii="Times New Roman" w:eastAsia="Times New Roman" w:hAnsi="Times New Roman"/>
                <w:szCs w:val="20"/>
                <w:lang w:eastAsia="ru-RU"/>
              </w:rPr>
              <w:commentReference w:id="0"/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-----------------------------------------------------------------------------</w:t>
            </w:r>
          </w:p>
        </w:tc>
      </w:tr>
      <w:tr w:rsidR="00F04921" w:rsidRPr="00E55C07" w14:paraId="2A75281D" w14:textId="77777777" w:rsidTr="00F04921">
        <w:tc>
          <w:tcPr>
            <w:tcW w:w="10598" w:type="dxa"/>
            <w:gridSpan w:val="2"/>
          </w:tcPr>
          <w:p w14:paraId="6025ACCC" w14:textId="77777777" w:rsidR="00E65A9F" w:rsidRPr="00E55C07" w:rsidRDefault="00E65A9F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</w:p>
          <w:p w14:paraId="2062F5D0" w14:textId="77777777" w:rsidR="00F04921" w:rsidRPr="00E55C07" w:rsidRDefault="00F04921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</w:pPr>
            <w:r w:rsidRPr="00E55C07">
              <w:rPr>
                <w:rFonts w:ascii="Times New Roman" w:eastAsia="Arial" w:hAnsi="Times New Roman"/>
                <w:b/>
                <w:color w:val="000000"/>
                <w:sz w:val="20"/>
                <w:szCs w:val="20"/>
                <w:lang w:eastAsia="es-AR"/>
              </w:rPr>
              <w:t>Инициатору договора предлагается выбрать один из вариантов</w:t>
            </w:r>
          </w:p>
          <w:p w14:paraId="0F7CEF07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5C07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1</w:t>
            </w: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6EA9770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55C07">
              <w:rPr>
                <w:rFonts w:ascii="Times New Roman" w:hAnsi="Times New Roman"/>
                <w:sz w:val="20"/>
                <w:szCs w:val="24"/>
              </w:rPr>
              <w:t xml:space="preserve">4.3. </w:t>
            </w:r>
            <w:proofErr w:type="spellStart"/>
            <w:r w:rsidRPr="00E55C07">
              <w:rPr>
                <w:rFonts w:ascii="Times New Roman" w:hAnsi="Times New Roman"/>
                <w:sz w:val="20"/>
                <w:szCs w:val="24"/>
              </w:rPr>
              <w:t>Cрок</w:t>
            </w:r>
            <w:proofErr w:type="spellEnd"/>
            <w:r w:rsidRPr="00E55C07">
              <w:rPr>
                <w:rFonts w:ascii="Times New Roman" w:hAnsi="Times New Roman"/>
                <w:sz w:val="20"/>
                <w:szCs w:val="24"/>
              </w:rPr>
              <w:t xml:space="preserve"> действия Договора может быть продлен по его истечении новым письменным соглашением.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30C090DC" w14:textId="77777777" w:rsidR="00F04921" w:rsidRPr="00E55C07" w:rsidRDefault="00F04921" w:rsidP="004619B5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</w:pPr>
            <w:r w:rsidRPr="00E55C07">
              <w:rPr>
                <w:rFonts w:ascii="Times New Roman" w:eastAsia="Arial" w:hAnsi="Times New Roman"/>
                <w:i/>
                <w:color w:val="000000"/>
                <w:sz w:val="20"/>
                <w:szCs w:val="20"/>
                <w:lang w:eastAsia="es-AR"/>
              </w:rPr>
              <w:t>Вариант 2</w:t>
            </w:r>
          </w:p>
          <w:p w14:paraId="66821459" w14:textId="1D986E50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55C07">
              <w:rPr>
                <w:rFonts w:ascii="Times New Roman" w:hAnsi="Times New Roman"/>
                <w:sz w:val="20"/>
                <w:szCs w:val="24"/>
              </w:rPr>
              <w:t>4.3. Договор подлежит автоматическому продлению на каждые _____________ лет, если не менее чем за 1 (один) месяц до истечения его срока ни одна из Сторон не заявит о его прекращении</w:t>
            </w:r>
            <w:r w:rsidR="00E55C07">
              <w:rPr>
                <w:rFonts w:ascii="Times New Roman" w:hAnsi="Times New Roman"/>
                <w:sz w:val="20"/>
                <w:szCs w:val="24"/>
              </w:rPr>
              <w:t xml:space="preserve"> в письменной форме</w:t>
            </w:r>
            <w:r w:rsidRPr="00E55C07">
              <w:rPr>
                <w:rFonts w:ascii="Times New Roman" w:hAnsi="Times New Roman"/>
                <w:sz w:val="20"/>
                <w:szCs w:val="24"/>
              </w:rPr>
              <w:t>. Внесение изменений в программу сотрудничества осуществляется на основе дополнительных соглашений по договоренности Сторон.</w:t>
            </w:r>
          </w:p>
          <w:p w14:paraId="27537EAA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-----------------------------------------------------------------------------</w:t>
            </w:r>
          </w:p>
          <w:p w14:paraId="492EFB8D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04921" w:rsidRPr="00E55C07" w14:paraId="2AA9A248" w14:textId="77777777" w:rsidTr="00F04921">
        <w:tc>
          <w:tcPr>
            <w:tcW w:w="10598" w:type="dxa"/>
            <w:gridSpan w:val="2"/>
          </w:tcPr>
          <w:p w14:paraId="6B90BCD8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Fonts w:ascii="Times New Roman" w:hAnsi="Times New Roman"/>
                <w:sz w:val="20"/>
              </w:rPr>
              <w:t xml:space="preserve">4.4. Каждая Сторона может расторгнуть настоящий Договор, уведомив другую Сторону в письменной форме не менее чем за 6 (шесть) месяцев до даты расторжения. </w:t>
            </w:r>
          </w:p>
        </w:tc>
      </w:tr>
      <w:tr w:rsidR="00F04921" w:rsidRPr="00E55C07" w14:paraId="0B95160A" w14:textId="77777777" w:rsidTr="00F04921">
        <w:tc>
          <w:tcPr>
            <w:tcW w:w="10598" w:type="dxa"/>
            <w:gridSpan w:val="2"/>
          </w:tcPr>
          <w:p w14:paraId="48C368B7" w14:textId="77777777" w:rsidR="00F04921" w:rsidRPr="00E55C07" w:rsidRDefault="00F04921" w:rsidP="004619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Fonts w:ascii="Times New Roman" w:hAnsi="Times New Roman"/>
                <w:sz w:val="20"/>
              </w:rPr>
              <w:t>4.5. В настоящий Договор могут быть внесены изменения на основании письменного согласия Сторон.</w:t>
            </w:r>
          </w:p>
        </w:tc>
      </w:tr>
      <w:tr w:rsidR="00F04921" w:rsidRPr="00E55C07" w14:paraId="20F1EFFF" w14:textId="77777777" w:rsidTr="00F04921">
        <w:tc>
          <w:tcPr>
            <w:tcW w:w="10598" w:type="dxa"/>
            <w:gridSpan w:val="2"/>
          </w:tcPr>
          <w:p w14:paraId="717B4423" w14:textId="77777777" w:rsidR="00F04921" w:rsidRPr="00E55C07" w:rsidRDefault="00F04921" w:rsidP="00E65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55C07">
              <w:rPr>
                <w:rFonts w:ascii="Times New Roman" w:hAnsi="Times New Roman"/>
                <w:sz w:val="20"/>
              </w:rPr>
              <w:t>4.6. Настоящий Договор составлен на русском язык</w:t>
            </w:r>
            <w:r w:rsidR="00E65A9F" w:rsidRPr="00E55C07">
              <w:rPr>
                <w:rFonts w:ascii="Times New Roman" w:hAnsi="Times New Roman"/>
                <w:sz w:val="20"/>
              </w:rPr>
              <w:t>е</w:t>
            </w:r>
            <w:r w:rsidRPr="00E55C07">
              <w:rPr>
                <w:rFonts w:ascii="Times New Roman" w:hAnsi="Times New Roman"/>
                <w:sz w:val="20"/>
              </w:rPr>
              <w:t xml:space="preserve"> в 2 (двух) экземплярах, имеющих равную юридическую силу, по 1 (одному) экземпляру для каждой из Сторон.</w:t>
            </w:r>
          </w:p>
        </w:tc>
      </w:tr>
      <w:tr w:rsidR="00F04921" w:rsidRPr="00E55C07" w14:paraId="5BBEA4A6" w14:textId="77777777" w:rsidTr="004619B5">
        <w:tblPrEx>
          <w:tblLook w:val="0000" w:firstRow="0" w:lastRow="0" w:firstColumn="0" w:lastColumn="0" w:noHBand="0" w:noVBand="0"/>
        </w:tblPrEx>
        <w:tc>
          <w:tcPr>
            <w:tcW w:w="10598" w:type="dxa"/>
            <w:gridSpan w:val="2"/>
          </w:tcPr>
          <w:p w14:paraId="7C90D815" w14:textId="77777777" w:rsidR="00F04921" w:rsidRPr="00E55C07" w:rsidRDefault="00F04921" w:rsidP="00F0492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55C07">
              <w:rPr>
                <w:rFonts w:ascii="Times New Roman" w:hAnsi="Times New Roman"/>
                <w:b/>
                <w:sz w:val="20"/>
              </w:rPr>
              <w:t>Подписи Сторон</w:t>
            </w:r>
          </w:p>
        </w:tc>
      </w:tr>
      <w:tr w:rsidR="00F04921" w:rsidRPr="00166D93" w14:paraId="48E7AACA" w14:textId="77777777" w:rsidTr="004619B5">
        <w:tblPrEx>
          <w:tblLook w:val="0000" w:firstRow="0" w:lastRow="0" w:firstColumn="0" w:lastColumn="0" w:noHBand="0" w:noVBand="0"/>
        </w:tblPrEx>
        <w:tc>
          <w:tcPr>
            <w:tcW w:w="5299" w:type="dxa"/>
          </w:tcPr>
          <w:p w14:paraId="3BBF5A6F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/>
                <w:bCs/>
                <w:sz w:val="20"/>
                <w:szCs w:val="20"/>
              </w:rPr>
              <w:t>____ (</w:t>
            </w:r>
            <w:r w:rsidRPr="00E55C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наименование вуза</w:t>
            </w:r>
            <w:r w:rsidRPr="00E55C0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  <w:p w14:paraId="36FD1DE8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7710EFF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590B94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E1DF66B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i/>
                <w:sz w:val="20"/>
                <w:szCs w:val="20"/>
              </w:rPr>
              <w:t>Место нахождения:</w:t>
            </w:r>
          </w:p>
          <w:p w14:paraId="0E8355EB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________________</w:t>
            </w:r>
          </w:p>
          <w:p w14:paraId="5F83D357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F4F8892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9372C53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AC131E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78662AC1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_____ (</w:t>
            </w:r>
            <w:r w:rsidRPr="00E55C07">
              <w:rPr>
                <w:rFonts w:ascii="Times New Roman" w:hAnsi="Times New Roman"/>
                <w:bCs/>
                <w:i/>
                <w:sz w:val="20"/>
                <w:szCs w:val="20"/>
              </w:rPr>
              <w:t>имя, должность</w:t>
            </w: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02832B8C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2A5007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4D2942" w14:textId="77777777" w:rsidR="00F04921" w:rsidRPr="00E55C07" w:rsidRDefault="00F04921" w:rsidP="00F0492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Pr="00E55C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5299" w:type="dxa"/>
          </w:tcPr>
          <w:p w14:paraId="3A34BE8A" w14:textId="77777777" w:rsidR="00F04921" w:rsidRPr="00E55C07" w:rsidRDefault="00F04921" w:rsidP="00F049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НАЦИОНАЛЬНЫЙ ИССЛЕДОВАТЕЛЬСКИЙ УНИВЕРСИТЕТ</w:t>
            </w:r>
          </w:p>
          <w:p w14:paraId="147E8DC0" w14:textId="77777777" w:rsidR="00F04921" w:rsidRPr="00E55C07" w:rsidRDefault="00F04921" w:rsidP="00F049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«ВЫСШАЯ ШКОЛА ЭКОНОМИКИ» </w:t>
            </w:r>
          </w:p>
          <w:p w14:paraId="5610BB84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AF69CB4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i/>
                <w:sz w:val="20"/>
                <w:szCs w:val="20"/>
              </w:rPr>
              <w:t>Место нахождения:</w:t>
            </w:r>
          </w:p>
          <w:p w14:paraId="41E698DB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Россия, 101000, г. Москва, ул. Мясницкая, д. 20 </w:t>
            </w:r>
          </w:p>
          <w:p w14:paraId="4682DFE0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5D377CF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CA7F519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72A311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____________________________</w:t>
            </w:r>
          </w:p>
          <w:p w14:paraId="52E674A1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 xml:space="preserve">Панова Виктория Владимировна, проректор </w:t>
            </w:r>
          </w:p>
          <w:p w14:paraId="6E1519D4" w14:textId="77777777" w:rsidR="00F04921" w:rsidRPr="00E55C07" w:rsidRDefault="00F04921" w:rsidP="00F04921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8CD5F3" w14:textId="77777777" w:rsidR="00F04921" w:rsidRPr="00E55C07" w:rsidRDefault="00F04921" w:rsidP="00F049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7F88F89" w14:textId="77777777" w:rsidR="00F04921" w:rsidRPr="00675A66" w:rsidRDefault="00F04921" w:rsidP="00F049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5C07">
              <w:rPr>
                <w:rFonts w:ascii="Times New Roman" w:hAnsi="Times New Roman"/>
                <w:bCs/>
                <w:sz w:val="20"/>
                <w:szCs w:val="20"/>
              </w:rPr>
              <w:t>Дата _______________</w:t>
            </w:r>
          </w:p>
          <w:p w14:paraId="25A766D1" w14:textId="77777777" w:rsidR="00F04921" w:rsidRPr="00675A66" w:rsidRDefault="00F04921" w:rsidP="00F049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2036EB" w14:textId="77777777" w:rsidR="00F04921" w:rsidRPr="00166D93" w:rsidRDefault="00F04921" w:rsidP="00F04921">
            <w:pPr>
              <w:spacing w:after="12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A8FE3EA" w14:textId="77777777" w:rsidR="00F04921" w:rsidRPr="00E55C07" w:rsidRDefault="00F04921"/>
    <w:p w14:paraId="7D2794B8" w14:textId="77777777" w:rsidR="00F04921" w:rsidRPr="00E55C07" w:rsidRDefault="00F04921">
      <w:pPr>
        <w:spacing w:after="160" w:line="259" w:lineRule="auto"/>
      </w:pPr>
      <w:r w:rsidRPr="00E55C07">
        <w:br w:type="page"/>
      </w:r>
    </w:p>
    <w:tbl>
      <w:tblPr>
        <w:tblStyle w:val="ad"/>
        <w:tblW w:w="10621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046706" w:rsidRPr="003A1983" w14:paraId="5BA8D5BB" w14:textId="77777777" w:rsidTr="00046706">
        <w:trPr>
          <w:trHeight w:val="5954"/>
        </w:trPr>
        <w:tc>
          <w:tcPr>
            <w:tcW w:w="10621" w:type="dxa"/>
            <w:gridSpan w:val="2"/>
          </w:tcPr>
          <w:p w14:paraId="72815BD7" w14:textId="20B80D6B" w:rsidR="00046706" w:rsidRDefault="00046706" w:rsidP="004619B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A1983">
              <w:rPr>
                <w:rFonts w:ascii="Times New Roman" w:hAnsi="Times New Roman"/>
                <w:b/>
                <w:szCs w:val="24"/>
              </w:rPr>
              <w:lastRenderedPageBreak/>
              <w:t>ПРИЛОЖЕНИЕ: ОБРАБОТКА ПЕРСОНАЛЬНЫХ ДАННЫХ</w:t>
            </w:r>
          </w:p>
          <w:p w14:paraId="4FE794BE" w14:textId="77777777" w:rsidR="00E55C07" w:rsidRPr="003A1983" w:rsidRDefault="00E55C07" w:rsidP="004619B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7AD30D4" w14:textId="77777777" w:rsidR="00046706" w:rsidRPr="003A1983" w:rsidRDefault="00046706" w:rsidP="00046706">
            <w:pPr>
              <w:pStyle w:val="ae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В соответствии с пунктом 3.2 статьи 3 Договора Стороны установили условия обработки персональных данных (далее – ПД).</w:t>
            </w:r>
          </w:p>
          <w:p w14:paraId="7A371A3E" w14:textId="77777777" w:rsidR="00046706" w:rsidRPr="003A1983" w:rsidRDefault="00046706" w:rsidP="00046706">
            <w:pPr>
              <w:pStyle w:val="ae"/>
              <w:numPr>
                <w:ilvl w:val="0"/>
                <w:numId w:val="2"/>
              </w:numPr>
              <w:tabs>
                <w:tab w:val="left" w:pos="31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Каждая из Сторон выполняет следующие мероприятия:</w:t>
            </w:r>
          </w:p>
          <w:p w14:paraId="2EF6A593" w14:textId="77777777" w:rsidR="00046706" w:rsidRPr="003A1983" w:rsidRDefault="00046706" w:rsidP="00046706">
            <w:pPr>
              <w:pStyle w:val="ae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Осуществляет оценку угроз безопасности ПД и принимает соответствующие организационные меры защиты, в том числе устанавливает порядок доступа к ПД (доступ к ПД получают только лица, которым это необходимо для выполнения трудовых обязанностей), режим безопасности помещений, в которых размещена информационная система с ПД, препятствующий возможности неконтролируемого проникновения или пребывания в этих помещениях лиц, не имеющих права доступа в эти помещения.</w:t>
            </w:r>
          </w:p>
          <w:p w14:paraId="473AC55B" w14:textId="77777777" w:rsidR="00046706" w:rsidRPr="003A1983" w:rsidRDefault="00046706" w:rsidP="00046706">
            <w:pPr>
              <w:pStyle w:val="ae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Использует средства защиты информации, прошедшие в установленном национальным законодательством порядке процедуру надлежащей оценки.</w:t>
            </w:r>
          </w:p>
          <w:p w14:paraId="34B1FC71" w14:textId="77777777" w:rsidR="00046706" w:rsidRPr="003A1983" w:rsidRDefault="00046706" w:rsidP="00046706">
            <w:pPr>
              <w:pStyle w:val="ae"/>
              <w:numPr>
                <w:ilvl w:val="0"/>
                <w:numId w:val="3"/>
              </w:numPr>
              <w:tabs>
                <w:tab w:val="left" w:pos="31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Прекращает обработку ПД по достижении ее цели либо на основании отзыва согласия субъектом ПД, если необходимость дальнейшей обработки ПД не следует из Договора либо из требований национального законодательства.</w:t>
            </w:r>
          </w:p>
          <w:p w14:paraId="2B2E405C" w14:textId="77777777" w:rsidR="00046706" w:rsidRPr="003A1983" w:rsidRDefault="00046706" w:rsidP="00046706">
            <w:pPr>
              <w:pStyle w:val="ae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Политика _____________ (</w:t>
            </w:r>
            <w:r w:rsidRPr="003A1983">
              <w:rPr>
                <w:rFonts w:ascii="Times New Roman" w:hAnsi="Times New Roman"/>
                <w:i/>
              </w:rPr>
              <w:t>вуз</w:t>
            </w:r>
            <w:r w:rsidRPr="003A1983">
              <w:rPr>
                <w:rFonts w:ascii="Times New Roman" w:hAnsi="Times New Roman"/>
              </w:rPr>
              <w:t>) в отношении ПД доступна по адресу в сети Интернет: _____________ (</w:t>
            </w:r>
            <w:r w:rsidRPr="003A1983">
              <w:rPr>
                <w:rFonts w:ascii="Times New Roman" w:hAnsi="Times New Roman"/>
                <w:i/>
              </w:rPr>
              <w:t>адрес сайта в сети Интернет</w:t>
            </w:r>
            <w:r w:rsidRPr="003A1983">
              <w:rPr>
                <w:rFonts w:ascii="Times New Roman" w:hAnsi="Times New Roman"/>
              </w:rPr>
              <w:t>).</w:t>
            </w:r>
          </w:p>
          <w:p w14:paraId="2867E3F0" w14:textId="77777777" w:rsidR="00046706" w:rsidRPr="003A1983" w:rsidRDefault="00046706" w:rsidP="004619B5">
            <w:pPr>
              <w:tabs>
                <w:tab w:val="left" w:pos="31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 xml:space="preserve">Политика НИУ ВШЭ в отношении ПД (Положение об обработке персональных данных НИУ ВШЭ) доступна на корпоративном сайте (портале) НИУ ВШЭ по адресу: </w:t>
            </w:r>
            <w:hyperlink r:id="rId10" w:history="1">
              <w:r w:rsidRPr="003A1983">
                <w:rPr>
                  <w:rStyle w:val="a6"/>
                  <w:rFonts w:ascii="Times New Roman" w:hAnsi="Times New Roman"/>
                </w:rPr>
                <w:t>https://www.hse.ru/docs/206426922.html</w:t>
              </w:r>
            </w:hyperlink>
            <w:r w:rsidRPr="003A1983">
              <w:rPr>
                <w:rFonts w:ascii="Times New Roman" w:hAnsi="Times New Roman"/>
              </w:rPr>
              <w:t>.</w:t>
            </w:r>
          </w:p>
          <w:p w14:paraId="34A031D9" w14:textId="77777777" w:rsidR="00046706" w:rsidRPr="003A1983" w:rsidRDefault="00046706" w:rsidP="00046706">
            <w:pPr>
              <w:pStyle w:val="ae"/>
              <w:numPr>
                <w:ilvl w:val="0"/>
                <w:numId w:val="2"/>
              </w:numPr>
              <w:tabs>
                <w:tab w:val="left" w:pos="316"/>
                <w:tab w:val="left" w:pos="70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A1983">
              <w:rPr>
                <w:rFonts w:ascii="Times New Roman" w:hAnsi="Times New Roman"/>
              </w:rPr>
              <w:t>Правовое регулирование в области ПД на _____________ </w:t>
            </w:r>
            <w:r w:rsidRPr="003A1983">
              <w:rPr>
                <w:rFonts w:ascii="Times New Roman" w:hAnsi="Times New Roman"/>
                <w:i/>
              </w:rPr>
              <w:t xml:space="preserve">(наименование государства места нахождения вуза) </w:t>
            </w:r>
            <w:r w:rsidRPr="003A1983">
              <w:rPr>
                <w:rFonts w:ascii="Times New Roman" w:hAnsi="Times New Roman"/>
              </w:rPr>
              <w:t>осуществляется в соответствии с</w:t>
            </w:r>
            <w:r w:rsidRPr="003A1983">
              <w:rPr>
                <w:rFonts w:ascii="Times New Roman" w:hAnsi="Times New Roman"/>
                <w:i/>
              </w:rPr>
              <w:t xml:space="preserve"> ______________</w:t>
            </w:r>
            <w:r w:rsidRPr="003A1983">
              <w:rPr>
                <w:rFonts w:ascii="Times New Roman" w:hAnsi="Times New Roman"/>
              </w:rPr>
              <w:t> </w:t>
            </w:r>
            <w:r w:rsidRPr="003A1983">
              <w:rPr>
                <w:rFonts w:ascii="Times New Roman" w:hAnsi="Times New Roman"/>
                <w:i/>
              </w:rPr>
              <w:t xml:space="preserve">(законы, которые регулируют обработку ПД). </w:t>
            </w:r>
            <w:r w:rsidRPr="003A1983">
              <w:rPr>
                <w:rFonts w:ascii="Times New Roman" w:hAnsi="Times New Roman"/>
              </w:rPr>
              <w:t>____________ </w:t>
            </w:r>
            <w:r w:rsidRPr="003A1983">
              <w:rPr>
                <w:rFonts w:ascii="Times New Roman" w:hAnsi="Times New Roman"/>
                <w:i/>
              </w:rPr>
              <w:t xml:space="preserve">(наименование органа по защите ПД) </w:t>
            </w:r>
            <w:r w:rsidRPr="003A1983">
              <w:rPr>
                <w:rFonts w:ascii="Times New Roman" w:hAnsi="Times New Roman"/>
              </w:rPr>
              <w:t>является органом по защите ПД на территории _____________ </w:t>
            </w:r>
            <w:r w:rsidRPr="003A1983">
              <w:rPr>
                <w:rFonts w:ascii="Times New Roman" w:hAnsi="Times New Roman"/>
                <w:i/>
              </w:rPr>
              <w:t>(наименование государства места нахождения вуза)</w:t>
            </w:r>
            <w:r w:rsidRPr="003A1983">
              <w:rPr>
                <w:rFonts w:ascii="Times New Roman" w:hAnsi="Times New Roman"/>
                <w:bCs/>
                <w:i/>
              </w:rPr>
              <w:t>.</w:t>
            </w:r>
          </w:p>
          <w:p w14:paraId="00A52C80" w14:textId="77777777" w:rsidR="00046706" w:rsidRPr="003A1983" w:rsidRDefault="00046706" w:rsidP="004619B5">
            <w:p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A1983">
              <w:rPr>
                <w:rFonts w:ascii="Times New Roman" w:hAnsi="Times New Roman"/>
              </w:rPr>
              <w:t>Правовое регулирование в области ПД на территории Российской Федерации</w:t>
            </w:r>
            <w:r w:rsidRPr="003A1983">
              <w:rPr>
                <w:rFonts w:ascii="Times New Roman" w:hAnsi="Times New Roman"/>
                <w:i/>
              </w:rPr>
              <w:t xml:space="preserve"> </w:t>
            </w:r>
            <w:r w:rsidRPr="003A1983">
              <w:rPr>
                <w:rFonts w:ascii="Times New Roman" w:hAnsi="Times New Roman"/>
              </w:rPr>
              <w:t>осуществляется в соответствии с Федеральным законом от 27.07.2006 № 152-ФЗ «</w:t>
            </w:r>
            <w:r w:rsidRPr="003A1983">
              <w:rPr>
                <w:rFonts w:ascii="Times New Roman" w:hAnsi="Times New Roman"/>
                <w:iCs/>
              </w:rPr>
              <w:t>О персональных данных</w:t>
            </w:r>
            <w:r w:rsidRPr="003A1983">
              <w:rPr>
                <w:rFonts w:ascii="Times New Roman" w:hAnsi="Times New Roman"/>
                <w:i/>
                <w:iCs/>
              </w:rPr>
              <w:t>»</w:t>
            </w:r>
            <w:r w:rsidRPr="003A1983">
              <w:rPr>
                <w:rFonts w:ascii="Times New Roman" w:hAnsi="Times New Roman"/>
                <w:iCs/>
              </w:rPr>
              <w:t>.</w:t>
            </w:r>
            <w:r w:rsidRPr="003A1983">
              <w:rPr>
                <w:rFonts w:ascii="Times New Roman" w:hAnsi="Times New Roman"/>
                <w:i/>
                <w:iCs/>
              </w:rPr>
              <w:t xml:space="preserve"> </w:t>
            </w:r>
            <w:r w:rsidRPr="003A1983">
              <w:rPr>
                <w:rFonts w:ascii="Times New Roman" w:hAnsi="Times New Roman"/>
              </w:rPr>
              <w:t>Федеральная служба по надзору в сфере связи, информационных технологий и массовых коммуникаций (</w:t>
            </w:r>
            <w:proofErr w:type="spellStart"/>
            <w:r w:rsidRPr="003A1983">
              <w:rPr>
                <w:rFonts w:ascii="Times New Roman" w:hAnsi="Times New Roman"/>
              </w:rPr>
              <w:t>Роскомнадзор</w:t>
            </w:r>
            <w:proofErr w:type="spellEnd"/>
            <w:r w:rsidRPr="003A1983">
              <w:rPr>
                <w:rFonts w:ascii="Times New Roman" w:hAnsi="Times New Roman"/>
              </w:rPr>
              <w:t>) является органом по защите ПД на территории Российской Федерации.</w:t>
            </w:r>
          </w:p>
        </w:tc>
        <w:bookmarkStart w:id="1" w:name="_GoBack"/>
        <w:bookmarkEnd w:id="1"/>
      </w:tr>
      <w:tr w:rsidR="00046706" w:rsidRPr="00B62165" w14:paraId="1690F3A8" w14:textId="77777777" w:rsidTr="00046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C5FB7" w14:textId="77777777" w:rsidR="00046706" w:rsidRPr="00166D93" w:rsidRDefault="00046706" w:rsidP="0004670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Подписи Сторон</w:t>
            </w:r>
          </w:p>
        </w:tc>
      </w:tr>
      <w:tr w:rsidR="00046706" w:rsidRPr="00C62C3B" w14:paraId="3EA61097" w14:textId="77777777" w:rsidTr="000467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1E03764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  <w:r w:rsidRPr="00D93129">
              <w:rPr>
                <w:rFonts w:ascii="Times New Roman" w:hAnsi="Times New Roman"/>
                <w:b/>
                <w:bCs/>
              </w:rPr>
              <w:t>____ (</w:t>
            </w:r>
            <w:r w:rsidRPr="00A06DDD">
              <w:rPr>
                <w:rFonts w:ascii="Times New Roman" w:hAnsi="Times New Roman"/>
                <w:b/>
                <w:bCs/>
                <w:i/>
              </w:rPr>
              <w:t>наименование</w:t>
            </w:r>
            <w:r w:rsidRPr="00D9312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A06DDD">
              <w:rPr>
                <w:rFonts w:ascii="Times New Roman" w:hAnsi="Times New Roman"/>
                <w:b/>
                <w:bCs/>
                <w:i/>
              </w:rPr>
              <w:t>вуза</w:t>
            </w:r>
            <w:r w:rsidRPr="00D93129">
              <w:rPr>
                <w:rFonts w:ascii="Times New Roman" w:hAnsi="Times New Roman"/>
                <w:b/>
                <w:bCs/>
              </w:rPr>
              <w:t>)</w:t>
            </w:r>
          </w:p>
          <w:p w14:paraId="21B9DC7C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24C3CC3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1C3FC1F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06AC3810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A06DDD">
              <w:rPr>
                <w:rFonts w:ascii="Times New Roman" w:hAnsi="Times New Roman"/>
                <w:bCs/>
                <w:i/>
              </w:rPr>
              <w:t>Место</w:t>
            </w:r>
            <w:r w:rsidRPr="00D93129">
              <w:rPr>
                <w:rFonts w:ascii="Times New Roman" w:hAnsi="Times New Roman"/>
                <w:bCs/>
                <w:i/>
              </w:rPr>
              <w:t xml:space="preserve"> </w:t>
            </w:r>
            <w:r w:rsidRPr="00A06DDD">
              <w:rPr>
                <w:rFonts w:ascii="Times New Roman" w:hAnsi="Times New Roman"/>
                <w:bCs/>
                <w:i/>
              </w:rPr>
              <w:t>нахождения</w:t>
            </w:r>
            <w:r w:rsidRPr="00D93129">
              <w:rPr>
                <w:rFonts w:ascii="Times New Roman" w:hAnsi="Times New Roman"/>
                <w:bCs/>
                <w:i/>
              </w:rPr>
              <w:t>:</w:t>
            </w:r>
          </w:p>
          <w:p w14:paraId="17EF6899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675A66">
              <w:rPr>
                <w:rFonts w:ascii="Times New Roman" w:hAnsi="Times New Roman"/>
                <w:bCs/>
              </w:rPr>
              <w:t>________________</w:t>
            </w:r>
          </w:p>
          <w:p w14:paraId="568C848E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7C626A8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7C5EA86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EC2FB4F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675A66">
              <w:rPr>
                <w:rFonts w:ascii="Times New Roman" w:hAnsi="Times New Roman"/>
                <w:bCs/>
              </w:rPr>
              <w:t>____________________________</w:t>
            </w:r>
          </w:p>
          <w:p w14:paraId="592FDD5D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675A66">
              <w:rPr>
                <w:rFonts w:ascii="Times New Roman" w:hAnsi="Times New Roman"/>
                <w:bCs/>
              </w:rPr>
              <w:t>_____ (</w:t>
            </w:r>
            <w:r w:rsidRPr="00166D93">
              <w:rPr>
                <w:rFonts w:ascii="Times New Roman" w:hAnsi="Times New Roman"/>
                <w:bCs/>
                <w:i/>
              </w:rPr>
              <w:t>имя</w:t>
            </w:r>
            <w:r w:rsidRPr="00675A66">
              <w:rPr>
                <w:rFonts w:ascii="Times New Roman" w:hAnsi="Times New Roman"/>
                <w:bCs/>
                <w:i/>
              </w:rPr>
              <w:t xml:space="preserve">, </w:t>
            </w:r>
            <w:r w:rsidRPr="00166D93">
              <w:rPr>
                <w:rFonts w:ascii="Times New Roman" w:hAnsi="Times New Roman"/>
                <w:bCs/>
                <w:i/>
              </w:rPr>
              <w:t>должность</w:t>
            </w:r>
            <w:r w:rsidRPr="00675A66">
              <w:rPr>
                <w:rFonts w:ascii="Times New Roman" w:hAnsi="Times New Roman"/>
                <w:bCs/>
              </w:rPr>
              <w:t>)</w:t>
            </w:r>
          </w:p>
          <w:p w14:paraId="1C4C268F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06FF366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51D9536A" w14:textId="77777777" w:rsidR="00046706" w:rsidRPr="00102358" w:rsidRDefault="00046706" w:rsidP="00046706">
            <w:pPr>
              <w:spacing w:after="0" w:line="21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32588B">
              <w:rPr>
                <w:rFonts w:ascii="Times New Roman" w:hAnsi="Times New Roman"/>
                <w:bCs/>
              </w:rPr>
              <w:t>Дата</w:t>
            </w:r>
            <w:r w:rsidRPr="0032588B">
              <w:rPr>
                <w:rFonts w:ascii="Times New Roman" w:hAnsi="Times New Roman"/>
                <w:bCs/>
                <w:lang w:val="en-US"/>
              </w:rPr>
              <w:t xml:space="preserve"> __________________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</w:tcPr>
          <w:p w14:paraId="1961EEAA" w14:textId="77777777" w:rsidR="00046706" w:rsidRPr="00486CC0" w:rsidRDefault="00046706" w:rsidP="00046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86CC0">
              <w:rPr>
                <w:rFonts w:ascii="Times New Roman" w:hAnsi="Times New Roman"/>
                <w:b/>
                <w:bCs/>
              </w:rPr>
              <w:t>НАЦИОНАЛЬНЫЙ ИССЛЕДОВАТЕЛЬСКИЙ УНИВЕРСИТЕТ</w:t>
            </w:r>
          </w:p>
          <w:p w14:paraId="5D0DAB79" w14:textId="77777777" w:rsidR="00046706" w:rsidRPr="00675A66" w:rsidRDefault="00046706" w:rsidP="000467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93129">
              <w:rPr>
                <w:rFonts w:ascii="Times New Roman" w:hAnsi="Times New Roman"/>
                <w:b/>
                <w:bCs/>
              </w:rPr>
              <w:t>«</w:t>
            </w:r>
            <w:r w:rsidRPr="00486CC0">
              <w:rPr>
                <w:rFonts w:ascii="Times New Roman" w:hAnsi="Times New Roman"/>
                <w:b/>
                <w:bCs/>
              </w:rPr>
              <w:t>ВЫСШАЯ</w:t>
            </w:r>
            <w:r w:rsidRPr="00D93129">
              <w:rPr>
                <w:rFonts w:ascii="Times New Roman" w:hAnsi="Times New Roman"/>
                <w:b/>
                <w:bCs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</w:rPr>
              <w:t>ШКОЛА</w:t>
            </w:r>
            <w:r w:rsidRPr="00D93129">
              <w:rPr>
                <w:rFonts w:ascii="Times New Roman" w:hAnsi="Times New Roman"/>
                <w:b/>
                <w:bCs/>
              </w:rPr>
              <w:t xml:space="preserve"> </w:t>
            </w:r>
            <w:r w:rsidRPr="00486CC0">
              <w:rPr>
                <w:rFonts w:ascii="Times New Roman" w:hAnsi="Times New Roman"/>
                <w:b/>
                <w:bCs/>
              </w:rPr>
              <w:t>ЭКОНОМИКИ</w:t>
            </w:r>
            <w:r w:rsidRPr="00D93129">
              <w:rPr>
                <w:rFonts w:ascii="Times New Roman" w:hAnsi="Times New Roman"/>
                <w:b/>
                <w:bCs/>
              </w:rPr>
              <w:t xml:space="preserve">» </w:t>
            </w:r>
          </w:p>
          <w:p w14:paraId="7078383E" w14:textId="77777777" w:rsidR="00046706" w:rsidRPr="00675A6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F1282F5" w14:textId="77777777" w:rsidR="00046706" w:rsidRPr="009970E0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Место</w:t>
            </w:r>
            <w:r w:rsidRPr="009970E0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нахождения</w:t>
            </w:r>
            <w:r w:rsidRPr="009970E0">
              <w:rPr>
                <w:rFonts w:ascii="Times New Roman" w:hAnsi="Times New Roman"/>
                <w:bCs/>
                <w:i/>
              </w:rPr>
              <w:t>:</w:t>
            </w:r>
          </w:p>
          <w:p w14:paraId="1436C227" w14:textId="77777777" w:rsidR="00046706" w:rsidRPr="0004670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  <w:i/>
              </w:rPr>
            </w:pPr>
            <w:r w:rsidRPr="00AE6635">
              <w:rPr>
                <w:rFonts w:ascii="Times New Roman" w:hAnsi="Times New Roman"/>
                <w:bCs/>
                <w:i/>
              </w:rPr>
              <w:t>Россия</w:t>
            </w:r>
            <w:r w:rsidRPr="00885765">
              <w:rPr>
                <w:rFonts w:ascii="Times New Roman" w:hAnsi="Times New Roman"/>
                <w:bCs/>
                <w:i/>
              </w:rPr>
              <w:t xml:space="preserve">, 101000, </w:t>
            </w:r>
            <w:r w:rsidRPr="00AE6635">
              <w:rPr>
                <w:rFonts w:ascii="Times New Roman" w:hAnsi="Times New Roman"/>
                <w:bCs/>
                <w:i/>
              </w:rPr>
              <w:t>г</w:t>
            </w:r>
            <w:r w:rsidRPr="00885765">
              <w:rPr>
                <w:rFonts w:ascii="Times New Roman" w:hAnsi="Times New Roman"/>
                <w:bCs/>
                <w:i/>
              </w:rPr>
              <w:t xml:space="preserve">. </w:t>
            </w:r>
            <w:r w:rsidRPr="00AE6635">
              <w:rPr>
                <w:rFonts w:ascii="Times New Roman" w:hAnsi="Times New Roman"/>
                <w:bCs/>
                <w:i/>
              </w:rPr>
              <w:t>Москва</w:t>
            </w:r>
            <w:r w:rsidRPr="00885765">
              <w:rPr>
                <w:rFonts w:ascii="Times New Roman" w:hAnsi="Times New Roman"/>
                <w:bCs/>
                <w:i/>
              </w:rPr>
              <w:t xml:space="preserve">, </w:t>
            </w:r>
            <w:r w:rsidRPr="00AE6635">
              <w:rPr>
                <w:rFonts w:ascii="Times New Roman" w:hAnsi="Times New Roman"/>
                <w:bCs/>
                <w:i/>
              </w:rPr>
              <w:t>ул</w:t>
            </w:r>
            <w:r w:rsidRPr="00885765">
              <w:rPr>
                <w:rFonts w:ascii="Times New Roman" w:hAnsi="Times New Roman"/>
                <w:bCs/>
                <w:i/>
              </w:rPr>
              <w:t xml:space="preserve">. </w:t>
            </w:r>
            <w:r>
              <w:rPr>
                <w:rFonts w:ascii="Times New Roman" w:hAnsi="Times New Roman"/>
                <w:bCs/>
                <w:i/>
              </w:rPr>
              <w:t>Мясницкая</w:t>
            </w:r>
            <w:r w:rsidRPr="00046706">
              <w:rPr>
                <w:rFonts w:ascii="Times New Roman" w:hAnsi="Times New Roman"/>
                <w:bCs/>
                <w:i/>
              </w:rPr>
              <w:t xml:space="preserve">, </w:t>
            </w:r>
            <w:r>
              <w:rPr>
                <w:rFonts w:ascii="Times New Roman" w:hAnsi="Times New Roman"/>
                <w:bCs/>
                <w:i/>
              </w:rPr>
              <w:t>д</w:t>
            </w:r>
            <w:r w:rsidRPr="00046706">
              <w:rPr>
                <w:rFonts w:ascii="Times New Roman" w:hAnsi="Times New Roman"/>
                <w:bCs/>
                <w:i/>
              </w:rPr>
              <w:t xml:space="preserve">. 20 </w:t>
            </w:r>
          </w:p>
          <w:p w14:paraId="13C32125" w14:textId="77777777" w:rsidR="00046706" w:rsidRPr="0004670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FDB4D27" w14:textId="77777777" w:rsidR="00046706" w:rsidRPr="0004670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5B2B9A4C" w14:textId="77777777" w:rsidR="00046706" w:rsidRPr="0004670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32CB3A3D" w14:textId="77777777" w:rsidR="00046706" w:rsidRPr="00AE6635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 w:rsidRPr="00AE6635">
              <w:rPr>
                <w:rFonts w:ascii="Times New Roman" w:hAnsi="Times New Roman"/>
                <w:bCs/>
              </w:rPr>
              <w:t>____________________________</w:t>
            </w:r>
          </w:p>
          <w:p w14:paraId="39860DD4" w14:textId="77777777" w:rsidR="00046706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Панова</w:t>
            </w:r>
            <w:r w:rsidRPr="009970E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Виктория Владимировна, проректор </w:t>
            </w:r>
          </w:p>
          <w:p w14:paraId="66CD456C" w14:textId="77777777" w:rsidR="00046706" w:rsidRPr="00D93129" w:rsidRDefault="00046706" w:rsidP="00046706">
            <w:pPr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bCs/>
              </w:rPr>
            </w:pPr>
          </w:p>
          <w:p w14:paraId="6BED1E0B" w14:textId="77777777" w:rsidR="00046706" w:rsidRPr="00D93129" w:rsidRDefault="00046706" w:rsidP="000467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02A675B9" w14:textId="77777777" w:rsidR="00046706" w:rsidRPr="00675A66" w:rsidRDefault="00046706" w:rsidP="000467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2588B">
              <w:rPr>
                <w:rFonts w:ascii="Times New Roman" w:hAnsi="Times New Roman"/>
                <w:bCs/>
              </w:rPr>
              <w:t>Дата</w:t>
            </w:r>
            <w:r w:rsidRPr="00675A66">
              <w:rPr>
                <w:rFonts w:ascii="Times New Roman" w:hAnsi="Times New Roman"/>
                <w:bCs/>
              </w:rPr>
              <w:t xml:space="preserve"> _______________</w:t>
            </w:r>
          </w:p>
          <w:p w14:paraId="46FEF912" w14:textId="77777777" w:rsidR="00046706" w:rsidRPr="00E55C07" w:rsidRDefault="00046706" w:rsidP="0004670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14:paraId="03D754AA" w14:textId="77777777" w:rsidR="00B55DF6" w:rsidRPr="00F04921" w:rsidRDefault="00730EE1"/>
    <w:sectPr w:rsidR="00B55DF6" w:rsidRPr="00F04921" w:rsidSect="00DC01AB">
      <w:footerReference w:type="default" r:id="rId11"/>
      <w:headerReference w:type="first" r:id="rId12"/>
      <w:pgSz w:w="11906" w:h="16838"/>
      <w:pgMar w:top="1134" w:right="850" w:bottom="1134" w:left="1701" w:header="340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Черненко Елена Геннадьевна" w:date="2023-08-23T17:40:00Z" w:initials="ЧЕГ">
    <w:p w14:paraId="5DED6EF0" w14:textId="77777777" w:rsidR="00F04921" w:rsidRPr="00287F3A" w:rsidRDefault="00F04921" w:rsidP="00F04921">
      <w:pPr>
        <w:pStyle w:val="a4"/>
      </w:pPr>
      <w:r>
        <w:rPr>
          <w:rStyle w:val="a3"/>
        </w:rPr>
        <w:annotationRef/>
      </w:r>
      <w:r>
        <w:t xml:space="preserve">Основным вариантом является вариант </w:t>
      </w:r>
      <w:r w:rsidRPr="00287F3A">
        <w:t xml:space="preserve">1 </w:t>
      </w:r>
      <w:r>
        <w:t>за исключением случаев срочного заключения договора, когда есть основания считать, что к моменту подписания договора заключение не будет получено. В этом случае применяется вариант 2. Решение о выборе 1 или 2 варианта остается за УМП.</w:t>
      </w:r>
    </w:p>
    <w:p w14:paraId="78C5C5F9" w14:textId="77777777" w:rsidR="00F04921" w:rsidRDefault="00F04921" w:rsidP="00F04921">
      <w:pPr>
        <w:pStyle w:val="a4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C5C5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A2B34" w14:textId="77777777" w:rsidR="00730EE1" w:rsidRDefault="00730EE1" w:rsidP="00F04921">
      <w:pPr>
        <w:spacing w:after="0" w:line="240" w:lineRule="auto"/>
      </w:pPr>
      <w:r>
        <w:separator/>
      </w:r>
    </w:p>
  </w:endnote>
  <w:endnote w:type="continuationSeparator" w:id="0">
    <w:p w14:paraId="7AE2E1C2" w14:textId="77777777" w:rsidR="00730EE1" w:rsidRDefault="00730EE1" w:rsidP="00F0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9698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6877B021" w14:textId="11AE9033" w:rsidR="00F04921" w:rsidRPr="00F04921" w:rsidRDefault="00F04921" w:rsidP="00F04921">
        <w:pPr>
          <w:pStyle w:val="ab"/>
          <w:jc w:val="center"/>
          <w:rPr>
            <w:rFonts w:ascii="Times New Roman" w:hAnsi="Times New Roman"/>
            <w:sz w:val="20"/>
          </w:rPr>
        </w:pPr>
        <w:r w:rsidRPr="00F04921">
          <w:rPr>
            <w:rFonts w:ascii="Times New Roman" w:hAnsi="Times New Roman"/>
            <w:sz w:val="20"/>
          </w:rPr>
          <w:fldChar w:fldCharType="begin"/>
        </w:r>
        <w:r w:rsidRPr="00F04921">
          <w:rPr>
            <w:rFonts w:ascii="Times New Roman" w:hAnsi="Times New Roman"/>
            <w:sz w:val="20"/>
          </w:rPr>
          <w:instrText>PAGE   \* MERGEFORMAT</w:instrText>
        </w:r>
        <w:r w:rsidRPr="00F04921">
          <w:rPr>
            <w:rFonts w:ascii="Times New Roman" w:hAnsi="Times New Roman"/>
            <w:sz w:val="20"/>
          </w:rPr>
          <w:fldChar w:fldCharType="separate"/>
        </w:r>
        <w:r w:rsidR="00DC01AB">
          <w:rPr>
            <w:rFonts w:ascii="Times New Roman" w:hAnsi="Times New Roman"/>
            <w:noProof/>
            <w:sz w:val="20"/>
          </w:rPr>
          <w:t>3</w:t>
        </w:r>
        <w:r w:rsidRPr="00F04921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F0E0F" w14:textId="77777777" w:rsidR="00730EE1" w:rsidRDefault="00730EE1" w:rsidP="00F04921">
      <w:pPr>
        <w:spacing w:after="0" w:line="240" w:lineRule="auto"/>
      </w:pPr>
      <w:r>
        <w:separator/>
      </w:r>
    </w:p>
  </w:footnote>
  <w:footnote w:type="continuationSeparator" w:id="0">
    <w:p w14:paraId="476F9C50" w14:textId="77777777" w:rsidR="00730EE1" w:rsidRDefault="00730EE1" w:rsidP="00F0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E2508" w14:textId="66683530" w:rsidR="00532679" w:rsidRDefault="00B30FB1">
    <w:pPr>
      <w:pStyle w:val="a9"/>
      <w:rPr>
        <w:rFonts w:ascii="Times New Roman" w:hAnsi="Times New Roman"/>
        <w:noProof/>
        <w:lang w:eastAsia="ru-RU"/>
      </w:rPr>
    </w:pPr>
    <w:r>
      <w:rPr>
        <w:rFonts w:ascii="Times New Roman" w:hAnsi="Times New Roman"/>
        <w:lang w:val="en-US"/>
      </w:rPr>
      <w:t>[</w:t>
    </w:r>
    <w:r w:rsidRPr="00532679">
      <w:rPr>
        <w:rFonts w:ascii="Times New Roman" w:hAnsi="Times New Roman"/>
      </w:rPr>
      <w:t>ЛОГОТИП</w:t>
    </w:r>
    <w:r>
      <w:rPr>
        <w:rFonts w:ascii="Times New Roman" w:hAnsi="Times New Roman"/>
        <w:lang w:val="en-US"/>
      </w:rPr>
      <w:t>]</w:t>
    </w:r>
    <w:r w:rsidR="00DC01AB" w:rsidRPr="00DC01AB">
      <w:rPr>
        <w:rFonts w:ascii="Times New Roman" w:hAnsi="Times New Roman"/>
        <w:noProof/>
        <w:lang w:eastAsia="ru-RU"/>
      </w:rPr>
      <w:t xml:space="preserve"> </w:t>
    </w:r>
    <w:r w:rsidR="00DC01AB">
      <w:rPr>
        <w:rFonts w:ascii="Times New Roman" w:hAnsi="Times New Roman"/>
        <w:noProof/>
        <w:lang w:eastAsia="ru-RU"/>
      </w:rPr>
      <w:tab/>
    </w:r>
    <w:r w:rsidR="00DC01AB">
      <w:rPr>
        <w:rFonts w:ascii="Times New Roman" w:hAnsi="Times New Roman"/>
        <w:noProof/>
        <w:lang w:eastAsia="ru-RU"/>
      </w:rPr>
      <w:tab/>
    </w:r>
    <w:r w:rsidR="00DC01AB">
      <w:rPr>
        <w:rFonts w:ascii="Times New Roman" w:hAnsi="Times New Roman"/>
        <w:noProof/>
        <w:lang w:eastAsia="ru-RU"/>
      </w:rPr>
      <w:drawing>
        <wp:inline distT="0" distB="0" distL="0" distR="0" wp14:anchorId="51529B5C" wp14:editId="691EFAF3">
          <wp:extent cx="646430" cy="647700"/>
          <wp:effectExtent l="0" t="0" r="127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D5FFC" w14:textId="77777777" w:rsidR="00DC01AB" w:rsidRPr="00B30FB1" w:rsidRDefault="00DC01AB">
    <w:pPr>
      <w:pStyle w:val="a9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536"/>
    <w:multiLevelType w:val="hybridMultilevel"/>
    <w:tmpl w:val="BBDC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09FC"/>
    <w:multiLevelType w:val="hybridMultilevel"/>
    <w:tmpl w:val="ECF2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85D81"/>
    <w:multiLevelType w:val="hybridMultilevel"/>
    <w:tmpl w:val="D392F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10006"/>
    <w:multiLevelType w:val="hybridMultilevel"/>
    <w:tmpl w:val="31C0FD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21"/>
    <w:rsid w:val="00046706"/>
    <w:rsid w:val="000C4226"/>
    <w:rsid w:val="000E73DC"/>
    <w:rsid w:val="00102C93"/>
    <w:rsid w:val="00220DFC"/>
    <w:rsid w:val="00532679"/>
    <w:rsid w:val="005C7B10"/>
    <w:rsid w:val="00632F51"/>
    <w:rsid w:val="00730EE1"/>
    <w:rsid w:val="00733CCD"/>
    <w:rsid w:val="00893DED"/>
    <w:rsid w:val="00A25E23"/>
    <w:rsid w:val="00B30FB1"/>
    <w:rsid w:val="00C57813"/>
    <w:rsid w:val="00C7173A"/>
    <w:rsid w:val="00CD567B"/>
    <w:rsid w:val="00D41984"/>
    <w:rsid w:val="00DC01AB"/>
    <w:rsid w:val="00E55C07"/>
    <w:rsid w:val="00E65A9F"/>
    <w:rsid w:val="00EA58F7"/>
    <w:rsid w:val="00ED56F7"/>
    <w:rsid w:val="00F0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F0DE"/>
  <w15:chartTrackingRefBased/>
  <w15:docId w15:val="{210C934B-C12C-4E02-86BE-E2D9CC93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qFormat/>
    <w:rsid w:val="00F04921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F04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F0492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uiPriority w:val="99"/>
    <w:unhideWhenUsed/>
    <w:rsid w:val="00F0492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0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921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0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492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0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492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049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492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_coop@hse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hse.ru/docs/206426922.html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Gerasimova</dc:creator>
  <cp:keywords/>
  <dc:description/>
  <cp:lastModifiedBy>Карнаухов Михаил Юрьевич</cp:lastModifiedBy>
  <cp:revision>4</cp:revision>
  <dcterms:created xsi:type="dcterms:W3CDTF">2023-09-19T15:01:00Z</dcterms:created>
  <dcterms:modified xsi:type="dcterms:W3CDTF">2023-12-25T14:14:00Z</dcterms:modified>
</cp:coreProperties>
</file>